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8DE" w:rsidRPr="000C18DE" w:rsidRDefault="000C18DE" w:rsidP="000C18DE">
      <w:pPr>
        <w:spacing w:after="0"/>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Государственное бюджетное общеобразовательное учреждение</w:t>
      </w:r>
    </w:p>
    <w:p w:rsidR="000C18DE" w:rsidRPr="000C18DE" w:rsidRDefault="000C18DE" w:rsidP="000C18DE">
      <w:pPr>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 xml:space="preserve"> Самарской области</w:t>
      </w:r>
      <w:r w:rsidRPr="000C18DE">
        <w:rPr>
          <w:rFonts w:ascii="Times New Roman" w:eastAsia="Calibri" w:hAnsi="Times New Roman" w:cs="Times New Roman"/>
          <w:sz w:val="24"/>
          <w:szCs w:val="24"/>
        </w:rPr>
        <w:br/>
        <w:t xml:space="preserve">  средняя общеобразовательная школа №3 «Образовательный центр» с. </w:t>
      </w:r>
      <w:proofErr w:type="spellStart"/>
      <w:r w:rsidRPr="000C18DE">
        <w:rPr>
          <w:rFonts w:ascii="Times New Roman" w:eastAsia="Calibri" w:hAnsi="Times New Roman" w:cs="Times New Roman"/>
          <w:sz w:val="24"/>
          <w:szCs w:val="24"/>
        </w:rPr>
        <w:t>Кинель</w:t>
      </w:r>
      <w:proofErr w:type="spellEnd"/>
      <w:r w:rsidRPr="000C18DE">
        <w:rPr>
          <w:rFonts w:ascii="Times New Roman" w:eastAsia="Calibri" w:hAnsi="Times New Roman" w:cs="Times New Roman"/>
          <w:sz w:val="24"/>
          <w:szCs w:val="24"/>
        </w:rPr>
        <w:t>-</w:t>
      </w:r>
      <w:r w:rsidRPr="000C18DE">
        <w:rPr>
          <w:rFonts w:ascii="Times New Roman" w:eastAsia="Calibri" w:hAnsi="Times New Roman" w:cs="Times New Roman"/>
          <w:sz w:val="24"/>
          <w:szCs w:val="24"/>
        </w:rPr>
        <w:br/>
        <w:t xml:space="preserve">    Черкассы муниципального района </w:t>
      </w:r>
      <w:proofErr w:type="spellStart"/>
      <w:r w:rsidRPr="000C18DE">
        <w:rPr>
          <w:rFonts w:ascii="Times New Roman" w:eastAsia="Calibri" w:hAnsi="Times New Roman" w:cs="Times New Roman"/>
          <w:sz w:val="24"/>
          <w:szCs w:val="24"/>
        </w:rPr>
        <w:t>Кинель-Черкасский</w:t>
      </w:r>
      <w:proofErr w:type="spellEnd"/>
      <w:r w:rsidRPr="000C18DE">
        <w:rPr>
          <w:rFonts w:ascii="Times New Roman" w:eastAsia="Calibri" w:hAnsi="Times New Roman" w:cs="Times New Roman"/>
          <w:sz w:val="24"/>
          <w:szCs w:val="24"/>
        </w:rPr>
        <w:t xml:space="preserve"> Самарской</w:t>
      </w:r>
      <w:r w:rsidRPr="000C18DE">
        <w:rPr>
          <w:rFonts w:ascii="Times New Roman" w:eastAsia="Calibri" w:hAnsi="Times New Roman" w:cs="Times New Roman"/>
          <w:sz w:val="28"/>
          <w:szCs w:val="28"/>
        </w:rPr>
        <w:t xml:space="preserve"> </w:t>
      </w:r>
      <w:r w:rsidRPr="000C18DE">
        <w:rPr>
          <w:rFonts w:ascii="Times New Roman" w:eastAsia="Calibri" w:hAnsi="Times New Roman" w:cs="Times New Roman"/>
          <w:sz w:val="24"/>
          <w:szCs w:val="24"/>
        </w:rPr>
        <w:t>области</w:t>
      </w:r>
    </w:p>
    <w:p w:rsidR="000C18DE" w:rsidRPr="000C18DE" w:rsidRDefault="000C18DE" w:rsidP="000C18DE">
      <w:pPr>
        <w:jc w:val="center"/>
        <w:rPr>
          <w:rFonts w:ascii="Times New Roman" w:eastAsia="Calibri" w:hAnsi="Times New Roman" w:cs="Times New Roman"/>
          <w:sz w:val="28"/>
          <w:szCs w:val="28"/>
        </w:rPr>
      </w:pPr>
    </w:p>
    <w:tbl>
      <w:tblPr>
        <w:tblStyle w:val="1"/>
        <w:tblW w:w="0" w:type="auto"/>
        <w:jc w:val="center"/>
        <w:tblLook w:val="04A0"/>
      </w:tblPr>
      <w:tblGrid>
        <w:gridCol w:w="3544"/>
        <w:gridCol w:w="3544"/>
        <w:gridCol w:w="3260"/>
      </w:tblGrid>
      <w:tr w:rsidR="000C18DE" w:rsidRPr="000C18DE" w:rsidTr="000C18DE">
        <w:trPr>
          <w:trHeight w:val="2180"/>
          <w:jc w:val="center"/>
        </w:trPr>
        <w:tc>
          <w:tcPr>
            <w:tcW w:w="3544" w:type="dxa"/>
          </w:tcPr>
          <w:p w:rsidR="000C18DE" w:rsidRPr="00FD5413" w:rsidRDefault="000C18DE" w:rsidP="000C18DE">
            <w:pPr>
              <w:ind w:left="-567" w:firstLine="567"/>
              <w:rPr>
                <w:rFonts w:ascii="Times New Roman" w:hAnsi="Times New Roman" w:cs="Times New Roman"/>
                <w:b/>
                <w:i/>
              </w:rPr>
            </w:pPr>
            <w:r w:rsidRPr="00FD5413">
              <w:rPr>
                <w:rFonts w:ascii="Times New Roman" w:hAnsi="Times New Roman" w:cs="Times New Roman"/>
                <w:b/>
                <w:i/>
              </w:rPr>
              <w:t>Утверждаю</w:t>
            </w:r>
          </w:p>
          <w:p w:rsidR="000C18DE" w:rsidRPr="00FD5413" w:rsidRDefault="000C18DE" w:rsidP="000C18DE">
            <w:pPr>
              <w:ind w:left="-567" w:firstLine="567"/>
              <w:rPr>
                <w:rFonts w:ascii="Times New Roman" w:hAnsi="Times New Roman" w:cs="Times New Roman"/>
              </w:rPr>
            </w:pPr>
            <w:r w:rsidRPr="00FD5413">
              <w:rPr>
                <w:rFonts w:ascii="Times New Roman" w:hAnsi="Times New Roman" w:cs="Times New Roman"/>
              </w:rPr>
              <w:t>Директор</w:t>
            </w:r>
          </w:p>
          <w:p w:rsidR="000C18DE" w:rsidRPr="00FD5413" w:rsidRDefault="000C18DE" w:rsidP="000C18DE">
            <w:pPr>
              <w:ind w:left="-567" w:firstLine="567"/>
              <w:rPr>
                <w:rFonts w:ascii="Times New Roman" w:hAnsi="Times New Roman" w:cs="Times New Roman"/>
              </w:rPr>
            </w:pPr>
            <w:r w:rsidRPr="00FD5413">
              <w:rPr>
                <w:rFonts w:ascii="Times New Roman" w:hAnsi="Times New Roman" w:cs="Times New Roman"/>
              </w:rPr>
              <w:t>ГБОУ СОШ №3»ОЦ» с.</w:t>
            </w:r>
          </w:p>
          <w:p w:rsidR="000C18DE" w:rsidRPr="00FD5413" w:rsidRDefault="000C18DE" w:rsidP="000C18DE">
            <w:pPr>
              <w:ind w:left="-567" w:firstLine="567"/>
              <w:rPr>
                <w:rFonts w:ascii="Times New Roman" w:hAnsi="Times New Roman" w:cs="Times New Roman"/>
              </w:rPr>
            </w:pPr>
            <w:proofErr w:type="spellStart"/>
            <w:r w:rsidRPr="00FD5413">
              <w:rPr>
                <w:rFonts w:ascii="Times New Roman" w:hAnsi="Times New Roman" w:cs="Times New Roman"/>
              </w:rPr>
              <w:t>Кинель-Черкассы</w:t>
            </w:r>
            <w:proofErr w:type="spellEnd"/>
          </w:p>
          <w:p w:rsidR="000C18DE" w:rsidRPr="00FD5413" w:rsidRDefault="000C18DE" w:rsidP="000C18DE">
            <w:pPr>
              <w:ind w:left="-567" w:firstLine="567"/>
              <w:rPr>
                <w:rFonts w:ascii="Times New Roman" w:hAnsi="Times New Roman" w:cs="Times New Roman"/>
              </w:rPr>
            </w:pPr>
            <w:proofErr w:type="spellStart"/>
            <w:r w:rsidRPr="00FD5413">
              <w:rPr>
                <w:rFonts w:ascii="Times New Roman" w:hAnsi="Times New Roman" w:cs="Times New Roman"/>
              </w:rPr>
              <w:t>____________Долудин</w:t>
            </w:r>
            <w:proofErr w:type="spellEnd"/>
            <w:r w:rsidRPr="00FD5413">
              <w:rPr>
                <w:rFonts w:ascii="Times New Roman" w:hAnsi="Times New Roman" w:cs="Times New Roman"/>
              </w:rPr>
              <w:t xml:space="preserve"> А.Г.</w:t>
            </w:r>
          </w:p>
          <w:p w:rsidR="000C18DE" w:rsidRPr="00FD5413" w:rsidRDefault="000C18DE" w:rsidP="000C18DE">
            <w:pPr>
              <w:ind w:left="-567" w:firstLine="567"/>
              <w:rPr>
                <w:rFonts w:ascii="Times New Roman" w:hAnsi="Times New Roman" w:cs="Times New Roman"/>
              </w:rPr>
            </w:pPr>
          </w:p>
          <w:p w:rsidR="000C18DE" w:rsidRPr="00FD5413" w:rsidRDefault="000C18DE" w:rsidP="000C18DE">
            <w:pPr>
              <w:ind w:left="-567" w:firstLine="567"/>
              <w:rPr>
                <w:rFonts w:ascii="Times New Roman" w:hAnsi="Times New Roman" w:cs="Times New Roman"/>
                <w:b/>
                <w:i/>
              </w:rPr>
            </w:pPr>
            <w:r w:rsidRPr="00FD5413">
              <w:rPr>
                <w:rFonts w:ascii="Times New Roman" w:hAnsi="Times New Roman" w:cs="Times New Roman"/>
              </w:rPr>
              <w:t>«1» сентября 2018г.</w:t>
            </w:r>
            <w:r w:rsidRPr="00FD5413">
              <w:rPr>
                <w:rFonts w:ascii="Times New Roman" w:hAnsi="Times New Roman" w:cs="Times New Roman"/>
                <w:b/>
                <w:i/>
              </w:rPr>
              <w:br/>
            </w:r>
            <w:r w:rsidRPr="00FD5413">
              <w:rPr>
                <w:rFonts w:ascii="Times New Roman" w:hAnsi="Times New Roman" w:cs="Times New Roman"/>
                <w:b/>
                <w:i/>
              </w:rPr>
              <w:br/>
            </w:r>
          </w:p>
        </w:tc>
        <w:tc>
          <w:tcPr>
            <w:tcW w:w="3544" w:type="dxa"/>
          </w:tcPr>
          <w:p w:rsidR="000C18DE" w:rsidRPr="00FD5413" w:rsidRDefault="000C18DE" w:rsidP="000C18DE">
            <w:pPr>
              <w:rPr>
                <w:rFonts w:ascii="Times New Roman" w:hAnsi="Times New Roman" w:cs="Times New Roman"/>
                <w:b/>
                <w:i/>
              </w:rPr>
            </w:pPr>
            <w:r w:rsidRPr="00FD5413">
              <w:rPr>
                <w:rFonts w:ascii="Times New Roman" w:hAnsi="Times New Roman" w:cs="Times New Roman"/>
                <w:b/>
                <w:i/>
              </w:rPr>
              <w:t>Согласовано</w:t>
            </w:r>
          </w:p>
          <w:p w:rsidR="000C18DE" w:rsidRPr="00FD5413" w:rsidRDefault="000C18DE" w:rsidP="000C18DE">
            <w:pPr>
              <w:rPr>
                <w:rFonts w:ascii="Times New Roman" w:hAnsi="Times New Roman" w:cs="Times New Roman"/>
              </w:rPr>
            </w:pPr>
            <w:r w:rsidRPr="00FD5413">
              <w:rPr>
                <w:rFonts w:ascii="Times New Roman" w:hAnsi="Times New Roman" w:cs="Times New Roman"/>
              </w:rPr>
              <w:t>Специалист по организации обучающихся с ОВЗ           ГБОУ СОШ №3 «ОЦ» с.</w:t>
            </w:r>
          </w:p>
          <w:p w:rsidR="000C18DE" w:rsidRPr="00FD5413" w:rsidRDefault="000C18DE" w:rsidP="000C18DE">
            <w:pPr>
              <w:rPr>
                <w:rFonts w:ascii="Times New Roman" w:hAnsi="Times New Roman" w:cs="Times New Roman"/>
              </w:rPr>
            </w:pPr>
            <w:proofErr w:type="spellStart"/>
            <w:r w:rsidRPr="00FD5413">
              <w:rPr>
                <w:rFonts w:ascii="Times New Roman" w:hAnsi="Times New Roman" w:cs="Times New Roman"/>
              </w:rPr>
              <w:t>Кинель-Черкассы</w:t>
            </w:r>
            <w:proofErr w:type="spellEnd"/>
          </w:p>
          <w:p w:rsidR="000C18DE" w:rsidRPr="00FD5413" w:rsidRDefault="000C18DE" w:rsidP="000C18DE">
            <w:pPr>
              <w:rPr>
                <w:rFonts w:ascii="Times New Roman" w:hAnsi="Times New Roman" w:cs="Times New Roman"/>
              </w:rPr>
            </w:pPr>
            <w:r w:rsidRPr="00FD5413">
              <w:rPr>
                <w:rFonts w:ascii="Times New Roman" w:hAnsi="Times New Roman" w:cs="Times New Roman"/>
              </w:rPr>
              <w:t xml:space="preserve">_________Устинова Л.П. </w:t>
            </w:r>
          </w:p>
          <w:p w:rsidR="000C18DE" w:rsidRPr="00FD5413" w:rsidRDefault="000C18DE" w:rsidP="000C18DE">
            <w:pPr>
              <w:rPr>
                <w:rFonts w:ascii="Times New Roman" w:hAnsi="Times New Roman" w:cs="Times New Roman"/>
                <w:b/>
              </w:rPr>
            </w:pPr>
          </w:p>
          <w:p w:rsidR="000C18DE" w:rsidRPr="00FD5413" w:rsidRDefault="002C3FFA" w:rsidP="000C18DE">
            <w:pPr>
              <w:rPr>
                <w:rFonts w:ascii="Times New Roman" w:hAnsi="Times New Roman" w:cs="Times New Roman"/>
              </w:rPr>
            </w:pPr>
            <w:r w:rsidRPr="00FD5413">
              <w:rPr>
                <w:rFonts w:ascii="Times New Roman" w:hAnsi="Times New Roman" w:cs="Times New Roman"/>
              </w:rPr>
              <w:t>« 30</w:t>
            </w:r>
            <w:r w:rsidR="000C18DE" w:rsidRPr="00FD5413">
              <w:rPr>
                <w:rFonts w:ascii="Times New Roman" w:hAnsi="Times New Roman" w:cs="Times New Roman"/>
              </w:rPr>
              <w:t>»  августа 2018г.</w:t>
            </w:r>
          </w:p>
        </w:tc>
        <w:tc>
          <w:tcPr>
            <w:tcW w:w="3260" w:type="dxa"/>
          </w:tcPr>
          <w:p w:rsidR="000C18DE" w:rsidRPr="00FD5413" w:rsidRDefault="000C18DE" w:rsidP="000C18DE">
            <w:pPr>
              <w:rPr>
                <w:rFonts w:ascii="Times New Roman" w:hAnsi="Times New Roman" w:cs="Times New Roman"/>
                <w:b/>
                <w:i/>
              </w:rPr>
            </w:pPr>
            <w:r w:rsidRPr="00FD5413">
              <w:rPr>
                <w:rFonts w:ascii="Times New Roman" w:hAnsi="Times New Roman" w:cs="Times New Roman"/>
                <w:b/>
                <w:i/>
              </w:rPr>
              <w:t xml:space="preserve">Рассмотрено на </w:t>
            </w:r>
          </w:p>
          <w:p w:rsidR="000C18DE" w:rsidRPr="00FD5413" w:rsidRDefault="000C18DE" w:rsidP="000C18DE">
            <w:pPr>
              <w:rPr>
                <w:rFonts w:ascii="Times New Roman" w:hAnsi="Times New Roman" w:cs="Times New Roman"/>
                <w:b/>
                <w:i/>
              </w:rPr>
            </w:pPr>
            <w:r w:rsidRPr="00FD5413">
              <w:rPr>
                <w:rFonts w:ascii="Times New Roman" w:hAnsi="Times New Roman" w:cs="Times New Roman"/>
                <w:b/>
                <w:i/>
              </w:rPr>
              <w:t>заседании МО начальных классов</w:t>
            </w:r>
          </w:p>
          <w:p w:rsidR="000C18DE" w:rsidRPr="00FD5413" w:rsidRDefault="000C18DE" w:rsidP="000C18DE">
            <w:pPr>
              <w:rPr>
                <w:rFonts w:ascii="Times New Roman" w:hAnsi="Times New Roman" w:cs="Times New Roman"/>
              </w:rPr>
            </w:pPr>
            <w:r w:rsidRPr="00FD5413">
              <w:rPr>
                <w:rFonts w:ascii="Times New Roman" w:hAnsi="Times New Roman" w:cs="Times New Roman"/>
              </w:rPr>
              <w:t>ГБОУ СОШ №3 «ОЦ» с.</w:t>
            </w:r>
          </w:p>
          <w:p w:rsidR="000C18DE" w:rsidRPr="00FD5413" w:rsidRDefault="000C18DE" w:rsidP="000C18DE">
            <w:pPr>
              <w:rPr>
                <w:rFonts w:ascii="Times New Roman" w:hAnsi="Times New Roman" w:cs="Times New Roman"/>
              </w:rPr>
            </w:pPr>
            <w:proofErr w:type="spellStart"/>
            <w:r w:rsidRPr="00FD5413">
              <w:rPr>
                <w:rFonts w:ascii="Times New Roman" w:hAnsi="Times New Roman" w:cs="Times New Roman"/>
              </w:rPr>
              <w:t>Кинель-Черкассы</w:t>
            </w:r>
            <w:proofErr w:type="spellEnd"/>
          </w:p>
          <w:p w:rsidR="000C18DE" w:rsidRPr="00FD5413" w:rsidRDefault="000C18DE" w:rsidP="000C18DE">
            <w:pPr>
              <w:rPr>
                <w:rFonts w:ascii="Times New Roman" w:hAnsi="Times New Roman" w:cs="Times New Roman"/>
                <w:b/>
              </w:rPr>
            </w:pPr>
            <w:r w:rsidRPr="00FD5413">
              <w:rPr>
                <w:rFonts w:ascii="Times New Roman" w:hAnsi="Times New Roman" w:cs="Times New Roman"/>
                <w:b/>
              </w:rPr>
              <w:t>Протокол №1</w:t>
            </w:r>
          </w:p>
          <w:p w:rsidR="000C18DE" w:rsidRPr="00FD5413" w:rsidRDefault="002C3FFA" w:rsidP="000C18DE">
            <w:pPr>
              <w:rPr>
                <w:rFonts w:ascii="Times New Roman" w:hAnsi="Times New Roman" w:cs="Times New Roman"/>
              </w:rPr>
            </w:pPr>
            <w:r w:rsidRPr="00FD5413">
              <w:rPr>
                <w:rFonts w:ascii="Times New Roman" w:hAnsi="Times New Roman" w:cs="Times New Roman"/>
              </w:rPr>
              <w:t>От «29</w:t>
            </w:r>
            <w:r w:rsidR="000C18DE" w:rsidRPr="00FD5413">
              <w:rPr>
                <w:rFonts w:ascii="Times New Roman" w:hAnsi="Times New Roman" w:cs="Times New Roman"/>
              </w:rPr>
              <w:t>» августа 2018г.</w:t>
            </w:r>
          </w:p>
          <w:p w:rsidR="000C18DE" w:rsidRPr="00FD5413" w:rsidRDefault="000C18DE" w:rsidP="000C18DE">
            <w:pPr>
              <w:rPr>
                <w:rFonts w:ascii="Times New Roman" w:hAnsi="Times New Roman" w:cs="Times New Roman"/>
              </w:rPr>
            </w:pPr>
            <w:r w:rsidRPr="00FD5413">
              <w:rPr>
                <w:rFonts w:ascii="Times New Roman" w:hAnsi="Times New Roman" w:cs="Times New Roman"/>
              </w:rPr>
              <w:t>________Игнатьева Л.А.</w:t>
            </w:r>
          </w:p>
          <w:p w:rsidR="000C18DE" w:rsidRPr="00FD5413" w:rsidRDefault="000C18DE" w:rsidP="000C18DE">
            <w:pPr>
              <w:rPr>
                <w:rFonts w:ascii="Times New Roman" w:hAnsi="Times New Roman" w:cs="Times New Roman"/>
                <w:b/>
                <w:i/>
              </w:rPr>
            </w:pPr>
          </w:p>
        </w:tc>
      </w:tr>
    </w:tbl>
    <w:p w:rsidR="000C18DE" w:rsidRPr="000C18DE" w:rsidRDefault="000C18DE" w:rsidP="000C18DE">
      <w:pPr>
        <w:rPr>
          <w:rFonts w:ascii="Times New Roman" w:eastAsia="Calibri" w:hAnsi="Times New Roman" w:cs="Times New Roman"/>
          <w:sz w:val="28"/>
          <w:szCs w:val="28"/>
        </w:rPr>
      </w:pPr>
    </w:p>
    <w:p w:rsidR="000C18DE" w:rsidRPr="000C18DE" w:rsidRDefault="000C18DE" w:rsidP="000C18DE">
      <w:pPr>
        <w:spacing w:after="0"/>
        <w:jc w:val="center"/>
        <w:rPr>
          <w:rFonts w:ascii="Times New Roman" w:eastAsia="Calibri" w:hAnsi="Times New Roman" w:cs="Times New Roman"/>
          <w:sz w:val="32"/>
          <w:szCs w:val="32"/>
        </w:rPr>
      </w:pPr>
      <w:r w:rsidRPr="000C18DE">
        <w:rPr>
          <w:rFonts w:ascii="Times New Roman" w:eastAsia="Calibri" w:hAnsi="Times New Roman" w:cs="Times New Roman"/>
          <w:sz w:val="32"/>
          <w:szCs w:val="32"/>
        </w:rPr>
        <w:t>Адаптированная образовательная программа начального общего образования обучающихся с задержкой психического развития по предмету «Математика»</w:t>
      </w:r>
    </w:p>
    <w:p w:rsidR="000C18DE" w:rsidRPr="000C18DE" w:rsidRDefault="000C18DE" w:rsidP="000C18DE">
      <w:pPr>
        <w:spacing w:after="0"/>
        <w:jc w:val="center"/>
        <w:rPr>
          <w:rFonts w:ascii="Times New Roman" w:eastAsia="Calibri" w:hAnsi="Times New Roman" w:cs="Times New Roman"/>
          <w:sz w:val="32"/>
          <w:szCs w:val="32"/>
        </w:rPr>
      </w:pPr>
      <w:r w:rsidRPr="000C18DE">
        <w:rPr>
          <w:rFonts w:ascii="Times New Roman" w:eastAsia="Calibri" w:hAnsi="Times New Roman" w:cs="Times New Roman"/>
          <w:sz w:val="32"/>
          <w:szCs w:val="32"/>
        </w:rPr>
        <w:t>4 класс</w:t>
      </w:r>
    </w:p>
    <w:p w:rsidR="000C18DE" w:rsidRPr="000C18DE" w:rsidRDefault="000C18DE" w:rsidP="000C18DE">
      <w:pPr>
        <w:spacing w:after="0"/>
        <w:jc w:val="center"/>
        <w:rPr>
          <w:rFonts w:ascii="Times New Roman" w:eastAsia="Calibri" w:hAnsi="Times New Roman" w:cs="Times New Roman"/>
          <w:sz w:val="32"/>
          <w:szCs w:val="32"/>
        </w:rPr>
      </w:pPr>
      <w:r w:rsidRPr="000C18DE">
        <w:rPr>
          <w:rFonts w:ascii="Times New Roman" w:eastAsia="Calibri" w:hAnsi="Times New Roman" w:cs="Times New Roman"/>
          <w:sz w:val="32"/>
          <w:szCs w:val="32"/>
        </w:rPr>
        <w:t>на 2018 – 2019 учебный год</w:t>
      </w:r>
    </w:p>
    <w:p w:rsidR="000C18DE" w:rsidRPr="000C18DE" w:rsidRDefault="000C18DE" w:rsidP="000C18DE">
      <w:pPr>
        <w:spacing w:after="0" w:line="240" w:lineRule="auto"/>
        <w:jc w:val="right"/>
        <w:rPr>
          <w:rFonts w:ascii="Times New Roman" w:eastAsia="Calibri" w:hAnsi="Times New Roman" w:cs="Times New Roman"/>
          <w:sz w:val="24"/>
          <w:szCs w:val="24"/>
        </w:rPr>
      </w:pPr>
      <w:r w:rsidRPr="000C18DE">
        <w:rPr>
          <w:rFonts w:ascii="Times New Roman" w:eastAsia="Calibri" w:hAnsi="Times New Roman" w:cs="Times New Roman"/>
          <w:sz w:val="24"/>
          <w:szCs w:val="24"/>
        </w:rPr>
        <w:t xml:space="preserve">Принята на педагогическом совете </w:t>
      </w:r>
    </w:p>
    <w:p w:rsidR="000C18DE" w:rsidRPr="000C18DE" w:rsidRDefault="002C3FFA" w:rsidP="000C18DE">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Протокол №1 от 30</w:t>
      </w:r>
      <w:r w:rsidR="000C18DE" w:rsidRPr="000C18DE">
        <w:rPr>
          <w:rFonts w:ascii="Times New Roman" w:eastAsia="Calibri" w:hAnsi="Times New Roman" w:cs="Times New Roman"/>
          <w:sz w:val="24"/>
          <w:szCs w:val="24"/>
        </w:rPr>
        <w:t xml:space="preserve"> августа 2018года</w:t>
      </w:r>
    </w:p>
    <w:p w:rsidR="000C18DE" w:rsidRPr="000C18DE" w:rsidRDefault="000C18DE" w:rsidP="000C18DE">
      <w:pPr>
        <w:spacing w:after="0" w:line="240" w:lineRule="auto"/>
        <w:jc w:val="right"/>
        <w:rPr>
          <w:rFonts w:ascii="Times New Roman" w:eastAsia="Calibri" w:hAnsi="Times New Roman" w:cs="Times New Roman"/>
          <w:sz w:val="24"/>
          <w:szCs w:val="24"/>
        </w:rPr>
      </w:pPr>
    </w:p>
    <w:p w:rsidR="000C18DE" w:rsidRPr="000C18DE" w:rsidRDefault="000C18DE" w:rsidP="000C18DE">
      <w:pPr>
        <w:spacing w:after="0" w:line="240" w:lineRule="auto"/>
        <w:jc w:val="right"/>
        <w:rPr>
          <w:rFonts w:ascii="Times New Roman" w:eastAsia="Calibri" w:hAnsi="Times New Roman" w:cs="Times New Roman"/>
          <w:sz w:val="24"/>
          <w:szCs w:val="24"/>
        </w:rPr>
      </w:pPr>
    </w:p>
    <w:p w:rsidR="000C18DE" w:rsidRPr="000C18DE" w:rsidRDefault="000C18DE" w:rsidP="000C18DE">
      <w:pPr>
        <w:spacing w:after="0" w:line="240" w:lineRule="auto"/>
        <w:jc w:val="right"/>
        <w:rPr>
          <w:rFonts w:ascii="Times New Roman" w:eastAsia="Calibri" w:hAnsi="Times New Roman" w:cs="Times New Roman"/>
          <w:sz w:val="24"/>
          <w:szCs w:val="24"/>
        </w:rPr>
      </w:pPr>
      <w:r w:rsidRPr="000C18DE">
        <w:rPr>
          <w:rFonts w:ascii="Times New Roman" w:eastAsia="Calibri" w:hAnsi="Times New Roman" w:cs="Times New Roman"/>
          <w:sz w:val="24"/>
          <w:szCs w:val="24"/>
        </w:rPr>
        <w:t>Составитель:</w:t>
      </w:r>
    </w:p>
    <w:p w:rsidR="000C18DE" w:rsidRPr="000C18DE" w:rsidRDefault="00FD5413" w:rsidP="000C18DE">
      <w:pPr>
        <w:spacing w:after="0" w:line="240" w:lineRule="auto"/>
        <w:jc w:val="right"/>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Лисицина</w:t>
      </w:r>
      <w:proofErr w:type="spellEnd"/>
      <w:r>
        <w:rPr>
          <w:rFonts w:ascii="Times New Roman" w:eastAsia="Calibri" w:hAnsi="Times New Roman" w:cs="Times New Roman"/>
          <w:sz w:val="24"/>
          <w:szCs w:val="24"/>
        </w:rPr>
        <w:t xml:space="preserve"> Татьяна Васильевна,</w:t>
      </w:r>
    </w:p>
    <w:p w:rsidR="000C18DE" w:rsidRDefault="000C18DE" w:rsidP="000C18DE">
      <w:pPr>
        <w:jc w:val="right"/>
        <w:rPr>
          <w:rFonts w:ascii="Times New Roman" w:eastAsia="Calibri" w:hAnsi="Times New Roman" w:cs="Times New Roman"/>
          <w:sz w:val="24"/>
          <w:szCs w:val="24"/>
        </w:rPr>
      </w:pPr>
      <w:r w:rsidRPr="000C18DE">
        <w:rPr>
          <w:rFonts w:ascii="Times New Roman" w:eastAsia="Calibri" w:hAnsi="Times New Roman" w:cs="Times New Roman"/>
          <w:sz w:val="24"/>
          <w:szCs w:val="24"/>
        </w:rPr>
        <w:t>учитель начальных классов</w:t>
      </w:r>
    </w:p>
    <w:p w:rsidR="000C18DE" w:rsidRPr="000C18DE" w:rsidRDefault="000C18DE" w:rsidP="000C18DE">
      <w:pPr>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 xml:space="preserve">с. </w:t>
      </w:r>
      <w:proofErr w:type="spellStart"/>
      <w:r w:rsidRPr="000C18DE">
        <w:rPr>
          <w:rFonts w:ascii="Times New Roman" w:eastAsia="Calibri" w:hAnsi="Times New Roman" w:cs="Times New Roman"/>
          <w:sz w:val="24"/>
          <w:szCs w:val="24"/>
        </w:rPr>
        <w:t>Кинель</w:t>
      </w:r>
      <w:proofErr w:type="spellEnd"/>
      <w:r w:rsidRPr="000C18DE">
        <w:rPr>
          <w:rFonts w:ascii="Times New Roman" w:eastAsia="Calibri" w:hAnsi="Times New Roman" w:cs="Times New Roman"/>
          <w:sz w:val="24"/>
          <w:szCs w:val="24"/>
        </w:rPr>
        <w:t xml:space="preserve"> - Черкассы</w:t>
      </w:r>
    </w:p>
    <w:p w:rsidR="000C18DE" w:rsidRPr="000C18DE" w:rsidRDefault="000C18DE" w:rsidP="000C18DE">
      <w:pPr>
        <w:spacing w:after="0"/>
        <w:jc w:val="center"/>
        <w:rPr>
          <w:rFonts w:ascii="Times New Roman" w:eastAsia="Calibri" w:hAnsi="Times New Roman" w:cs="Times New Roman"/>
          <w:sz w:val="24"/>
          <w:szCs w:val="24"/>
        </w:rPr>
      </w:pPr>
      <w:r w:rsidRPr="000C18DE">
        <w:rPr>
          <w:rFonts w:ascii="Times New Roman" w:eastAsia="Calibri" w:hAnsi="Times New Roman" w:cs="Times New Roman"/>
          <w:sz w:val="24"/>
          <w:szCs w:val="24"/>
        </w:rPr>
        <w:t>2018 г.</w:t>
      </w:r>
    </w:p>
    <w:p w:rsidR="00FF698E" w:rsidRPr="00FF698E" w:rsidRDefault="00FF698E" w:rsidP="00A510E3">
      <w:pPr>
        <w:spacing w:after="0" w:line="240" w:lineRule="auto"/>
        <w:rPr>
          <w:rFonts w:ascii="Times New Roman" w:eastAsia="Times New Roman" w:hAnsi="Times New Roman" w:cs="Times New Roman"/>
          <w:b/>
          <w:sz w:val="24"/>
          <w:szCs w:val="24"/>
          <w:lang w:eastAsia="ru-RU"/>
        </w:rPr>
      </w:pPr>
    </w:p>
    <w:p w:rsidR="00FF698E" w:rsidRPr="00FF698E" w:rsidRDefault="00061CF3" w:rsidP="00FF698E">
      <w:pPr>
        <w:spacing w:after="0" w:line="240" w:lineRule="auto"/>
        <w:jc w:val="center"/>
        <w:outlineLvl w:val="0"/>
        <w:rPr>
          <w:rFonts w:ascii="Times New Roman" w:eastAsia="Times New Roman" w:hAnsi="Times New Roman" w:cs="Times New Roman"/>
          <w:b/>
          <w:sz w:val="24"/>
          <w:szCs w:val="24"/>
          <w:lang w:eastAsia="ru-RU"/>
        </w:rPr>
      </w:pPr>
      <w:r w:rsidRPr="00FF698E">
        <w:rPr>
          <w:rFonts w:ascii="Times New Roman" w:eastAsia="Times New Roman" w:hAnsi="Times New Roman" w:cs="Times New Roman"/>
          <w:sz w:val="24"/>
          <w:szCs w:val="24"/>
          <w:lang w:eastAsia="ru-RU"/>
        </w:rPr>
        <w:lastRenderedPageBreak/>
        <w:t xml:space="preserve">     </w:t>
      </w:r>
      <w:r w:rsidR="00FF698E" w:rsidRPr="00FF698E">
        <w:rPr>
          <w:rFonts w:ascii="Times New Roman" w:eastAsia="Times New Roman" w:hAnsi="Times New Roman" w:cs="Times New Roman"/>
          <w:b/>
          <w:sz w:val="24"/>
          <w:szCs w:val="24"/>
          <w:lang w:eastAsia="ru-RU"/>
        </w:rPr>
        <w:t>ПОЯСНИТЕЛЬНАЯ ЗАПИСКА</w:t>
      </w:r>
    </w:p>
    <w:p w:rsidR="00FF698E" w:rsidRPr="00FF698E" w:rsidRDefault="00FF698E" w:rsidP="00FF698E">
      <w:pPr>
        <w:spacing w:after="0" w:line="240" w:lineRule="auto"/>
        <w:jc w:val="both"/>
        <w:rPr>
          <w:rFonts w:ascii="Times New Roman" w:eastAsia="Times New Roman" w:hAnsi="Times New Roman" w:cs="Times New Roman"/>
          <w:sz w:val="24"/>
          <w:szCs w:val="24"/>
          <w:lang w:eastAsia="ru-RU"/>
        </w:rPr>
      </w:pPr>
    </w:p>
    <w:p w:rsidR="00FF698E" w:rsidRPr="00FF698E" w:rsidRDefault="00FF698E" w:rsidP="00FF698E">
      <w:pPr>
        <w:keepNext/>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p>
    <w:p w:rsidR="00FF698E" w:rsidRDefault="00FF698E" w:rsidP="00FF698E">
      <w:pPr>
        <w:spacing w:after="0" w:line="360" w:lineRule="auto"/>
        <w:jc w:val="both"/>
        <w:rPr>
          <w:rFonts w:ascii="Times New Roman" w:eastAsia="Times New Roman" w:hAnsi="Times New Roman" w:cs="Times New Roman"/>
          <w:sz w:val="24"/>
          <w:szCs w:val="24"/>
          <w:lang w:eastAsia="ru-RU"/>
        </w:rPr>
      </w:pPr>
      <w:r w:rsidRPr="00FF698E">
        <w:rPr>
          <w:rFonts w:ascii="Times New Roman" w:eastAsia="Calibri" w:hAnsi="Times New Roman" w:cs="Times New Roman"/>
          <w:color w:val="000000"/>
          <w:sz w:val="24"/>
          <w:szCs w:val="24"/>
        </w:rPr>
        <w:t xml:space="preserve">           Адаптированная рабочая 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w:t>
      </w:r>
      <w:r w:rsidR="00472E03" w:rsidRPr="00FF698E">
        <w:rPr>
          <w:rFonts w:ascii="Times New Roman" w:eastAsia="Calibri" w:hAnsi="Times New Roman" w:cs="Times New Roman"/>
          <w:color w:val="000000"/>
          <w:sz w:val="24"/>
          <w:szCs w:val="24"/>
        </w:rPr>
        <w:t>образования на</w:t>
      </w:r>
      <w:r w:rsidRPr="00FF698E">
        <w:rPr>
          <w:rFonts w:ascii="Times New Roman" w:eastAsia="Times New Roman" w:hAnsi="Times New Roman" w:cs="Times New Roman"/>
          <w:sz w:val="24"/>
          <w:szCs w:val="24"/>
          <w:lang w:eastAsia="ru-RU"/>
        </w:rPr>
        <w:t xml:space="preserve"> </w:t>
      </w:r>
      <w:r w:rsidR="00472E03" w:rsidRPr="00FF698E">
        <w:rPr>
          <w:rFonts w:ascii="Times New Roman" w:eastAsia="Times New Roman" w:hAnsi="Times New Roman" w:cs="Times New Roman"/>
          <w:sz w:val="24"/>
          <w:szCs w:val="24"/>
          <w:lang w:eastAsia="ru-RU"/>
        </w:rPr>
        <w:t>основе авторской</w:t>
      </w:r>
      <w:r w:rsidRPr="00FF698E">
        <w:rPr>
          <w:rFonts w:ascii="Times New Roman" w:eastAsia="Times New Roman" w:hAnsi="Times New Roman" w:cs="Times New Roman"/>
          <w:sz w:val="24"/>
          <w:szCs w:val="24"/>
          <w:lang w:eastAsia="ru-RU"/>
        </w:rPr>
        <w:t xml:space="preserve"> программы по математике. Авторы: Моро М. И., </w:t>
      </w:r>
      <w:proofErr w:type="spellStart"/>
      <w:r w:rsidRPr="00FF698E">
        <w:rPr>
          <w:rFonts w:ascii="Times New Roman" w:eastAsia="Times New Roman" w:hAnsi="Times New Roman" w:cs="Times New Roman"/>
          <w:sz w:val="24"/>
          <w:szCs w:val="24"/>
          <w:lang w:eastAsia="ru-RU"/>
        </w:rPr>
        <w:t>Б</w:t>
      </w:r>
      <w:r w:rsidR="00AC47D5">
        <w:rPr>
          <w:rFonts w:ascii="Times New Roman" w:eastAsia="Times New Roman" w:hAnsi="Times New Roman" w:cs="Times New Roman"/>
          <w:sz w:val="24"/>
          <w:szCs w:val="24"/>
          <w:lang w:eastAsia="ru-RU"/>
        </w:rPr>
        <w:t>антова</w:t>
      </w:r>
      <w:proofErr w:type="spellEnd"/>
      <w:r w:rsidR="00AC47D5">
        <w:rPr>
          <w:rFonts w:ascii="Times New Roman" w:eastAsia="Times New Roman" w:hAnsi="Times New Roman" w:cs="Times New Roman"/>
          <w:sz w:val="24"/>
          <w:szCs w:val="24"/>
          <w:lang w:eastAsia="ru-RU"/>
        </w:rPr>
        <w:t xml:space="preserve"> М. А., Бельтюкова Г. В.,</w:t>
      </w:r>
      <w:r w:rsidRPr="00FF698E">
        <w:rPr>
          <w:rFonts w:ascii="Times New Roman" w:eastAsia="Times New Roman" w:hAnsi="Times New Roman" w:cs="Times New Roman"/>
          <w:sz w:val="24"/>
          <w:szCs w:val="24"/>
          <w:lang w:eastAsia="ru-RU"/>
        </w:rPr>
        <w:t xml:space="preserve"> Волкова С. И., Степанова С. В.  УМК «Школа </w:t>
      </w:r>
      <w:r w:rsidR="00472E03">
        <w:rPr>
          <w:rFonts w:ascii="Times New Roman" w:eastAsia="Times New Roman" w:hAnsi="Times New Roman" w:cs="Times New Roman"/>
          <w:sz w:val="24"/>
          <w:szCs w:val="24"/>
          <w:lang w:eastAsia="ru-RU"/>
        </w:rPr>
        <w:t xml:space="preserve">России» </w:t>
      </w:r>
      <w:r w:rsidR="00472E03" w:rsidRPr="00FF698E">
        <w:rPr>
          <w:rFonts w:ascii="Times New Roman" w:eastAsia="Times New Roman" w:hAnsi="Times New Roman" w:cs="Times New Roman"/>
          <w:sz w:val="24"/>
          <w:szCs w:val="24"/>
          <w:lang w:eastAsia="ru-RU"/>
        </w:rPr>
        <w:t>Москва</w:t>
      </w:r>
      <w:r w:rsidRPr="00FF698E">
        <w:rPr>
          <w:rFonts w:ascii="Times New Roman" w:eastAsia="Times New Roman" w:hAnsi="Times New Roman" w:cs="Times New Roman"/>
          <w:sz w:val="24"/>
          <w:szCs w:val="24"/>
          <w:lang w:eastAsia="ru-RU"/>
        </w:rPr>
        <w:t xml:space="preserve"> «Просвещение» 2014 год и </w:t>
      </w:r>
      <w:r w:rsidR="00472E03" w:rsidRPr="00FF698E">
        <w:rPr>
          <w:rFonts w:ascii="Times New Roman" w:eastAsia="Times New Roman" w:hAnsi="Times New Roman" w:cs="Times New Roman"/>
          <w:sz w:val="24"/>
          <w:szCs w:val="24"/>
          <w:lang w:eastAsia="ru-RU"/>
        </w:rPr>
        <w:t>Основной образовательной программы</w:t>
      </w:r>
      <w:r w:rsidRPr="00FF698E">
        <w:rPr>
          <w:rFonts w:ascii="Times New Roman" w:eastAsia="Times New Roman" w:hAnsi="Times New Roman" w:cs="Times New Roman"/>
          <w:sz w:val="24"/>
          <w:szCs w:val="24"/>
          <w:lang w:eastAsia="ru-RU"/>
        </w:rPr>
        <w:t xml:space="preserve"> начального образования ГБОУ СОШ №3 «ОЦ» с. </w:t>
      </w:r>
      <w:proofErr w:type="spellStart"/>
      <w:r w:rsidRPr="00FF698E">
        <w:rPr>
          <w:rFonts w:ascii="Times New Roman" w:eastAsia="Times New Roman" w:hAnsi="Times New Roman" w:cs="Times New Roman"/>
          <w:sz w:val="24"/>
          <w:szCs w:val="24"/>
          <w:lang w:eastAsia="ru-RU"/>
        </w:rPr>
        <w:t>Кинель</w:t>
      </w:r>
      <w:proofErr w:type="spellEnd"/>
      <w:r w:rsidRPr="00FF698E">
        <w:rPr>
          <w:rFonts w:ascii="Times New Roman" w:eastAsia="Times New Roman" w:hAnsi="Times New Roman" w:cs="Times New Roman"/>
          <w:sz w:val="24"/>
          <w:szCs w:val="24"/>
          <w:lang w:eastAsia="ru-RU"/>
        </w:rPr>
        <w:t xml:space="preserve"> – Черкассы.</w:t>
      </w:r>
    </w:p>
    <w:p w:rsidR="00FF698E" w:rsidRPr="00FF698E" w:rsidRDefault="00FF698E" w:rsidP="00FF698E">
      <w:pPr>
        <w:spacing w:after="0" w:line="360" w:lineRule="auto"/>
        <w:jc w:val="both"/>
        <w:rPr>
          <w:rFonts w:ascii="Times New Roman" w:eastAsia="Times New Roman" w:hAnsi="Times New Roman" w:cs="Times New Roman"/>
          <w:sz w:val="24"/>
          <w:szCs w:val="24"/>
          <w:lang w:eastAsia="ru-RU"/>
        </w:rPr>
      </w:pPr>
    </w:p>
    <w:p w:rsidR="00FF698E" w:rsidRPr="00FF698E" w:rsidRDefault="009520EB" w:rsidP="00FF698E">
      <w:pPr>
        <w:autoSpaceDE w:val="0"/>
        <w:autoSpaceDN w:val="0"/>
        <w:adjustRightInd w:val="0"/>
        <w:spacing w:after="0" w:line="360" w:lineRule="auto"/>
        <w:ind w:firstLine="709"/>
        <w:jc w:val="both"/>
        <w:textAlignment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FF698E" w:rsidRPr="00FF698E">
        <w:rPr>
          <w:rFonts w:ascii="Times New Roman" w:eastAsia="Times New Roman" w:hAnsi="Times New Roman" w:cs="Times New Roman"/>
          <w:b/>
          <w:sz w:val="24"/>
          <w:szCs w:val="24"/>
          <w:lang w:eastAsia="ru-RU"/>
        </w:rPr>
        <w:t>Психолого-педагогическая характеристика обучающихся с ЗПР</w:t>
      </w:r>
    </w:p>
    <w:p w:rsidR="00FF698E" w:rsidRPr="00FF698E" w:rsidRDefault="00FF698E" w:rsidP="00FF698E">
      <w:pPr>
        <w:spacing w:after="0" w:line="240" w:lineRule="auto"/>
        <w:jc w:val="both"/>
        <w:rPr>
          <w:rFonts w:ascii="Times New Roman" w:eastAsia="Times New Roman" w:hAnsi="Times New Roman" w:cs="Times New Roman"/>
          <w:sz w:val="24"/>
          <w:szCs w:val="24"/>
          <w:lang w:eastAsia="ru-RU"/>
        </w:rPr>
      </w:pPr>
    </w:p>
    <w:p w:rsidR="00FF698E" w:rsidRPr="00FF698E" w:rsidRDefault="00FF698E" w:rsidP="00FF698E">
      <w:pPr>
        <w:spacing w:after="0" w:line="360" w:lineRule="auto"/>
        <w:ind w:firstLine="709"/>
        <w:jc w:val="both"/>
        <w:rPr>
          <w:rFonts w:ascii="Times New Roman" w:eastAsia="Arial Unicode MS" w:hAnsi="Times New Roman" w:cs="Times New Roman"/>
          <w:color w:val="00000A"/>
          <w:kern w:val="1"/>
          <w:sz w:val="24"/>
          <w:szCs w:val="24"/>
        </w:rPr>
      </w:pPr>
      <w:r w:rsidRPr="00FF698E">
        <w:rPr>
          <w:rFonts w:ascii="Times New Roman" w:eastAsia="Calibri" w:hAnsi="Times New Roman" w:cs="Times New Roman"/>
          <w:color w:val="000000"/>
          <w:sz w:val="24"/>
          <w:szCs w:val="24"/>
        </w:rPr>
        <w:t xml:space="preserve">  Уровень развития психических функций не соответствует возрасту. </w:t>
      </w:r>
      <w:r w:rsidRPr="00FF698E">
        <w:rPr>
          <w:rFonts w:ascii="Times New Roman" w:eastAsia="Calibri" w:hAnsi="Times New Roman" w:cs="Times New Roman"/>
          <w:sz w:val="24"/>
          <w:szCs w:val="24"/>
        </w:rPr>
        <w:t>Познавательная деятельность характеризуется низким уровнем активности и замедлением переработки информации. Кругозор представлений об окружающих предметах и явлениях ниже возрастной нормы. Внимание неустойчивое. Память ограниченна в объеме и непрочна, темп деятельности замедлен, работоспособность снижена.</w:t>
      </w:r>
      <w:r w:rsidRPr="00FF698E">
        <w:rPr>
          <w:rFonts w:ascii="Times New Roman" w:eastAsia="Arial Unicode MS" w:hAnsi="Times New Roman" w:cs="Times New Roman"/>
          <w:color w:val="00000A"/>
          <w:kern w:val="1"/>
          <w:sz w:val="24"/>
          <w:szCs w:val="24"/>
        </w:rPr>
        <w:t xml:space="preserve"> У обучающихся отмечаются нарушения речевой и мелкой ручной моторики, зрительного восприятия и пространственной ориентировки.</w:t>
      </w:r>
    </w:p>
    <w:p w:rsidR="00FF698E" w:rsidRPr="00FF698E" w:rsidRDefault="00FF698E" w:rsidP="00FF698E">
      <w:pPr>
        <w:shd w:val="clear" w:color="auto" w:fill="FFFFFF"/>
        <w:spacing w:line="360" w:lineRule="auto"/>
        <w:ind w:right="10" w:firstLine="284"/>
        <w:jc w:val="both"/>
        <w:rPr>
          <w:rFonts w:ascii="Times New Roman" w:eastAsia="Times New Roman" w:hAnsi="Times New Roman" w:cs="Times New Roman"/>
          <w:b/>
          <w:bCs/>
          <w:sz w:val="24"/>
          <w:szCs w:val="24"/>
          <w:lang w:eastAsia="ru-RU"/>
        </w:rPr>
      </w:pPr>
      <w:r w:rsidRPr="00FF698E">
        <w:rPr>
          <w:rFonts w:ascii="Times New Roman" w:eastAsia="Calibri" w:hAnsi="Times New Roman" w:cs="Times New Roman"/>
          <w:color w:val="000000"/>
          <w:sz w:val="24"/>
          <w:szCs w:val="24"/>
        </w:rPr>
        <w:t xml:space="preserve">         Адаптированная</w:t>
      </w:r>
      <w:r w:rsidRPr="00FF698E">
        <w:rPr>
          <w:rFonts w:ascii="Times New Roman" w:eastAsia="Calibri" w:hAnsi="Times New Roman" w:cs="Times New Roman"/>
          <w:sz w:val="24"/>
          <w:szCs w:val="24"/>
          <w:shd w:val="clear" w:color="auto" w:fill="FFFFFF"/>
        </w:rPr>
        <w:t xml:space="preserve"> рабочая программа </w:t>
      </w:r>
      <w:r w:rsidRPr="00FF698E">
        <w:rPr>
          <w:rFonts w:ascii="Times New Roman" w:eastAsia="CharterITC-Regular" w:hAnsi="Times New Roman" w:cs="Times New Roman"/>
          <w:sz w:val="24"/>
          <w:szCs w:val="24"/>
        </w:rPr>
        <w:t xml:space="preserve">по «Математике» составлена с учетом </w:t>
      </w:r>
      <w:r w:rsidRPr="00FF698E">
        <w:rPr>
          <w:rFonts w:ascii="Times New Roman" w:eastAsia="Calibri" w:hAnsi="Times New Roman" w:cs="Times New Roman"/>
          <w:sz w:val="24"/>
          <w:szCs w:val="24"/>
          <w:shd w:val="clear" w:color="auto" w:fill="FFFFFF"/>
        </w:rPr>
        <w:t>особенностей обучающихся, их психофизического развития, индивидуальных потребностей обучающихся с ЗПР.</w:t>
      </w:r>
      <w:r w:rsidRPr="00FF698E">
        <w:rPr>
          <w:rFonts w:ascii="Times New Roman" w:eastAsia="Times New Roman" w:hAnsi="Times New Roman" w:cs="Times New Roman"/>
          <w:b/>
          <w:bCs/>
          <w:sz w:val="24"/>
          <w:szCs w:val="24"/>
          <w:lang w:eastAsia="ru-RU"/>
        </w:rPr>
        <w:t xml:space="preserve"> </w:t>
      </w:r>
    </w:p>
    <w:p w:rsidR="00351DC2" w:rsidRPr="00351DC2" w:rsidRDefault="00351DC2" w:rsidP="00FF698E">
      <w:pPr>
        <w:spacing w:after="0" w:line="240" w:lineRule="auto"/>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b/>
          <w:sz w:val="24"/>
          <w:szCs w:val="24"/>
          <w:lang w:eastAsia="ru-RU"/>
        </w:rPr>
        <w:t xml:space="preserve">Основными целями </w:t>
      </w:r>
      <w:r w:rsidRPr="00351DC2">
        <w:rPr>
          <w:rFonts w:ascii="Times New Roman" w:eastAsiaTheme="minorEastAsia" w:hAnsi="Times New Roman" w:cs="Times New Roman"/>
          <w:sz w:val="24"/>
          <w:szCs w:val="24"/>
          <w:lang w:eastAsia="ru-RU"/>
        </w:rPr>
        <w:t>начального обучения математике являются:</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Математическое развитие младших школьников.</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Формирование системы начальных математических знаний.</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 Воспитание интереса к математике, к умственной деятельности.</w:t>
      </w:r>
    </w:p>
    <w:p w:rsidR="00351DC2" w:rsidRPr="00351DC2" w:rsidRDefault="00351DC2" w:rsidP="00351DC2">
      <w:pPr>
        <w:spacing w:after="0" w:line="240" w:lineRule="auto"/>
        <w:ind w:firstLine="709"/>
        <w:jc w:val="both"/>
        <w:rPr>
          <w:rFonts w:ascii="Times New Roman" w:eastAsiaTheme="minorEastAsia" w:hAnsi="Times New Roman" w:cs="Times New Roman"/>
          <w:sz w:val="24"/>
          <w:szCs w:val="24"/>
          <w:lang w:eastAsia="ru-RU"/>
        </w:rPr>
      </w:pPr>
    </w:p>
    <w:p w:rsidR="00351DC2" w:rsidRPr="00351DC2" w:rsidRDefault="00351DC2" w:rsidP="00351DC2">
      <w:pPr>
        <w:spacing w:after="0" w:line="240" w:lineRule="auto"/>
        <w:ind w:firstLine="708"/>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Программа предназначена для </w:t>
      </w:r>
      <w:r w:rsidR="009520EB">
        <w:rPr>
          <w:rFonts w:ascii="Times New Roman" w:eastAsiaTheme="minorEastAsia" w:hAnsi="Times New Roman" w:cs="Times New Roman"/>
          <w:sz w:val="24"/>
          <w:szCs w:val="24"/>
          <w:lang w:eastAsia="ru-RU"/>
        </w:rPr>
        <w:t xml:space="preserve">детей, имеющих </w:t>
      </w:r>
      <w:r w:rsidRPr="00351DC2">
        <w:rPr>
          <w:rFonts w:ascii="Times New Roman" w:eastAsiaTheme="minorEastAsia" w:hAnsi="Times New Roman" w:cs="Times New Roman"/>
          <w:sz w:val="24"/>
          <w:szCs w:val="24"/>
          <w:lang w:eastAsia="ru-RU"/>
        </w:rPr>
        <w:t xml:space="preserve"> низкий уровень готовности.</w:t>
      </w:r>
    </w:p>
    <w:p w:rsidR="00351DC2" w:rsidRPr="00351DC2" w:rsidRDefault="00351DC2" w:rsidP="00351DC2">
      <w:pPr>
        <w:spacing w:after="0" w:line="240" w:lineRule="auto"/>
        <w:jc w:val="both"/>
        <w:rPr>
          <w:rFonts w:ascii="Times New Roman" w:eastAsiaTheme="minorEastAsia" w:hAnsi="Times New Roman" w:cs="Times New Roman"/>
          <w:b/>
          <w:sz w:val="24"/>
          <w:szCs w:val="24"/>
          <w:lang w:eastAsia="ru-RU"/>
        </w:rPr>
      </w:pPr>
      <w:r w:rsidRPr="00351DC2">
        <w:rPr>
          <w:rFonts w:ascii="Times New Roman" w:eastAsiaTheme="minorEastAsia" w:hAnsi="Times New Roman" w:cs="Times New Roman"/>
          <w:sz w:val="24"/>
          <w:szCs w:val="24"/>
          <w:lang w:eastAsia="ru-RU"/>
        </w:rPr>
        <w:t xml:space="preserve">         В основу данной рабочей программы положено содержание программы начальной общеобразовательной школы. На уроках математики решаются как общие с общеобразовательной школой, так и </w:t>
      </w:r>
      <w:r w:rsidRPr="00351DC2">
        <w:rPr>
          <w:rFonts w:ascii="Times New Roman" w:eastAsiaTheme="minorEastAsia" w:hAnsi="Times New Roman" w:cs="Times New Roman"/>
          <w:b/>
          <w:sz w:val="24"/>
          <w:szCs w:val="24"/>
          <w:lang w:eastAsia="ru-RU"/>
        </w:rPr>
        <w:t>специфические коррекционные задачи:</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изучение натуральных чисел, арифметических действий, приемов вычислений;</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ознакомление с элементами буквенной символики, с гео</w:t>
      </w:r>
      <w:r w:rsidRPr="00351DC2">
        <w:rPr>
          <w:rFonts w:ascii="Times New Roman" w:hAnsi="Times New Roman" w:cs="Times New Roman"/>
          <w:noProof/>
          <w:sz w:val="24"/>
          <w:szCs w:val="24"/>
        </w:rPr>
        <w:softHyphen/>
        <w:t>метрическими фигурами и величинами;</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формирование практических умений (измерительных, графических);</w:t>
      </w:r>
    </w:p>
    <w:p w:rsidR="00351DC2" w:rsidRPr="00351DC2" w:rsidRDefault="00351DC2" w:rsidP="00351DC2">
      <w:pPr>
        <w:numPr>
          <w:ilvl w:val="0"/>
          <w:numId w:val="22"/>
        </w:num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lastRenderedPageBreak/>
        <w:t>формирование умений решать простые и составные арифметические задачи.</w:t>
      </w:r>
    </w:p>
    <w:p w:rsidR="00351DC2" w:rsidRPr="00351DC2" w:rsidRDefault="00594540" w:rsidP="00351DC2">
      <w:pPr>
        <w:spacing w:after="0" w:line="240" w:lineRule="auto"/>
        <w:jc w:val="both"/>
        <w:rPr>
          <w:rFonts w:ascii="Times New Roman" w:hAnsi="Times New Roman" w:cs="Times New Roman"/>
          <w:noProof/>
          <w:sz w:val="24"/>
          <w:szCs w:val="24"/>
        </w:rPr>
      </w:pPr>
      <w:r>
        <w:rPr>
          <w:rFonts w:ascii="Times New Roman" w:hAnsi="Times New Roman" w:cs="Times New Roman"/>
          <w:b/>
          <w:noProof/>
          <w:sz w:val="24"/>
          <w:szCs w:val="24"/>
        </w:rPr>
        <w:t xml:space="preserve">       </w:t>
      </w:r>
      <w:r w:rsidR="00351DC2" w:rsidRPr="00351DC2">
        <w:rPr>
          <w:rFonts w:ascii="Times New Roman" w:hAnsi="Times New Roman" w:cs="Times New Roman"/>
          <w:noProof/>
          <w:sz w:val="24"/>
          <w:szCs w:val="24"/>
        </w:rPr>
        <w:t>Изучение программного материала должно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развитияучащихся, испытывающих трудности в обучении.</w:t>
      </w:r>
    </w:p>
    <w:p w:rsidR="00351DC2" w:rsidRPr="00351DC2" w:rsidRDefault="00351DC2" w:rsidP="00351DC2">
      <w:p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 xml:space="preserve">       Учитывая психологические особенности и возможности детей с ЗПР, целесообразно давать материал небольшими дозами, с постепенным его усложнением, увеличивая количество тренировочных упражнений, включая ежедневно материал для повторения и самостоятельных работ.</w:t>
      </w:r>
    </w:p>
    <w:p w:rsidR="00351DC2" w:rsidRPr="00351DC2" w:rsidRDefault="00351DC2" w:rsidP="00351DC2">
      <w:pPr>
        <w:spacing w:after="0" w:line="240" w:lineRule="auto"/>
        <w:jc w:val="both"/>
        <w:rPr>
          <w:rFonts w:ascii="Times New Roman" w:hAnsi="Times New Roman" w:cs="Times New Roman"/>
          <w:noProof/>
          <w:sz w:val="24"/>
          <w:szCs w:val="24"/>
        </w:rPr>
      </w:pPr>
      <w:r w:rsidRPr="00351DC2">
        <w:rPr>
          <w:rFonts w:ascii="Times New Roman" w:hAnsi="Times New Roman" w:cs="Times New Roman"/>
          <w:noProof/>
          <w:sz w:val="24"/>
          <w:szCs w:val="24"/>
        </w:rPr>
        <w:t xml:space="preserve">       Органическое единство практической и мыслительной деятельности учащихся на уроках математики способствует прочному и сознательному усвоению базисных математических знаний и умений.</w:t>
      </w:r>
    </w:p>
    <w:p w:rsidR="00351DC2" w:rsidRPr="00351DC2" w:rsidRDefault="00351DC2" w:rsidP="00351DC2">
      <w:pPr>
        <w:spacing w:after="0" w:line="240" w:lineRule="auto"/>
        <w:rPr>
          <w:rFonts w:ascii="Times New Roman" w:hAnsi="Times New Roman" w:cs="Times New Roman"/>
          <w:b/>
          <w:noProof/>
          <w:sz w:val="24"/>
          <w:szCs w:val="24"/>
        </w:rPr>
      </w:pPr>
    </w:p>
    <w:p w:rsidR="00351DC2" w:rsidRPr="00351DC2" w:rsidRDefault="00351DC2" w:rsidP="00351DC2">
      <w:pPr>
        <w:spacing w:after="0" w:line="240" w:lineRule="auto"/>
        <w:ind w:firstLine="540"/>
        <w:jc w:val="center"/>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b/>
          <w:sz w:val="24"/>
          <w:szCs w:val="24"/>
          <w:lang w:eastAsia="ru-RU"/>
        </w:rPr>
        <w:t>Общая характеристика курса</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Программа определяет ряд </w:t>
      </w:r>
      <w:r w:rsidRPr="00351DC2">
        <w:rPr>
          <w:rFonts w:ascii="Times New Roman" w:eastAsiaTheme="minorEastAsia" w:hAnsi="Times New Roman" w:cs="Times New Roman"/>
          <w:b/>
          <w:sz w:val="24"/>
          <w:szCs w:val="24"/>
          <w:lang w:eastAsia="ru-RU"/>
        </w:rPr>
        <w:t>задач</w:t>
      </w:r>
      <w:r w:rsidRPr="00351DC2">
        <w:rPr>
          <w:rFonts w:ascii="Times New Roman" w:eastAsiaTheme="minorEastAsia" w:hAnsi="Times New Roman" w:cs="Times New Roman"/>
          <w:sz w:val="24"/>
          <w:szCs w:val="24"/>
          <w:lang w:eastAsia="ru-RU"/>
        </w:rPr>
        <w:t>, решение которых направлено на достижение основных целей начального математического образования:</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351DC2">
        <w:rPr>
          <w:rFonts w:ascii="Times New Roman" w:eastAsiaTheme="minorEastAsia" w:hAnsi="Times New Roman" w:cs="Times New Roman"/>
          <w:color w:val="000000"/>
          <w:sz w:val="24"/>
          <w:szCs w:val="24"/>
          <w:lang w:eastAsia="ru-RU"/>
        </w:rPr>
        <w:t>устанавливать,</w:t>
      </w:r>
      <w:r w:rsidRPr="00351DC2">
        <w:rPr>
          <w:rFonts w:ascii="Times New Roman" w:eastAsiaTheme="minorEastAsia" w:hAnsi="Times New Roman" w:cs="Times New Roman"/>
          <w:color w:val="FF0000"/>
          <w:sz w:val="24"/>
          <w:szCs w:val="24"/>
          <w:lang w:eastAsia="ru-RU"/>
        </w:rPr>
        <w:t xml:space="preserve"> </w:t>
      </w:r>
      <w:r w:rsidRPr="00351DC2">
        <w:rPr>
          <w:rFonts w:ascii="Times New Roman" w:eastAsiaTheme="minorEastAsia" w:hAnsi="Times New Roman" w:cs="Times New Roman"/>
          <w:sz w:val="24"/>
          <w:szCs w:val="24"/>
          <w:lang w:eastAsia="ru-RU"/>
        </w:rPr>
        <w:t xml:space="preserve">описывать, </w:t>
      </w:r>
      <w:r w:rsidRPr="00351DC2">
        <w:rPr>
          <w:rFonts w:ascii="Times New Roman" w:eastAsiaTheme="minorEastAsia" w:hAnsi="Times New Roman" w:cs="Times New Roman"/>
          <w:color w:val="000000"/>
          <w:sz w:val="24"/>
          <w:szCs w:val="24"/>
          <w:lang w:eastAsia="ru-RU"/>
        </w:rPr>
        <w:t xml:space="preserve">моделировать </w:t>
      </w:r>
      <w:r w:rsidRPr="00351DC2">
        <w:rPr>
          <w:rFonts w:ascii="Times New Roman" w:eastAsiaTheme="minorEastAsia" w:hAnsi="Times New Roman" w:cs="Times New Roman"/>
          <w:sz w:val="24"/>
          <w:szCs w:val="24"/>
          <w:lang w:eastAsia="ru-RU"/>
        </w:rPr>
        <w:t xml:space="preserve">и объяснять количественные и пространственные отношения); </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xml:space="preserve">— развитие основ логического, знаково-символического и алгоритмического мышления; </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пространственного воображения;</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математической речи;</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формирование умения вести поиск информации и работать с ней;</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формирование первоначальных представлений о компьютерной грамотности;</w:t>
      </w:r>
    </w:p>
    <w:p w:rsidR="00351DC2" w:rsidRPr="00351DC2" w:rsidRDefault="00351DC2" w:rsidP="00351DC2">
      <w:pPr>
        <w:tabs>
          <w:tab w:val="right" w:pos="9355"/>
        </w:tabs>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познавательных способностей;</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воспитание стремления к расширению математических знаний;</w:t>
      </w:r>
    </w:p>
    <w:p w:rsidR="00351DC2" w:rsidRPr="00351DC2" w:rsidRDefault="00351DC2" w:rsidP="00351DC2">
      <w:pPr>
        <w:spacing w:after="0" w:line="240" w:lineRule="auto"/>
        <w:ind w:firstLine="540"/>
        <w:jc w:val="both"/>
        <w:rPr>
          <w:rFonts w:ascii="Times New Roman" w:eastAsiaTheme="minorEastAsia" w:hAnsi="Times New Roman" w:cs="Times New Roman"/>
          <w:color w:val="000000"/>
          <w:sz w:val="24"/>
          <w:szCs w:val="24"/>
          <w:lang w:eastAsia="ru-RU"/>
        </w:rPr>
      </w:pPr>
      <w:r w:rsidRPr="00351DC2">
        <w:rPr>
          <w:rFonts w:ascii="Times New Roman" w:eastAsiaTheme="minorEastAsia" w:hAnsi="Times New Roman" w:cs="Times New Roman"/>
          <w:sz w:val="24"/>
          <w:szCs w:val="24"/>
          <w:lang w:eastAsia="ru-RU"/>
        </w:rPr>
        <w:t>— </w:t>
      </w:r>
      <w:r w:rsidRPr="00351DC2">
        <w:rPr>
          <w:rFonts w:ascii="Times New Roman" w:eastAsiaTheme="minorEastAsia" w:hAnsi="Times New Roman" w:cs="Times New Roman"/>
          <w:color w:val="000000"/>
          <w:sz w:val="24"/>
          <w:szCs w:val="24"/>
          <w:lang w:eastAsia="ru-RU"/>
        </w:rPr>
        <w:t>формирование критичности мышления;</w:t>
      </w:r>
    </w:p>
    <w:p w:rsidR="00351DC2" w:rsidRPr="00351DC2"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351DC2">
        <w:rPr>
          <w:rFonts w:ascii="Times New Roman" w:eastAsiaTheme="minorEastAsia" w:hAnsi="Times New Roman" w:cs="Times New Roman"/>
          <w:sz w:val="24"/>
          <w:szCs w:val="24"/>
          <w:lang w:eastAsia="ru-RU"/>
        </w:rPr>
        <w:t>— развитие умений аргументировано обосновывать и отстаивать высказанное суждение, оценивать и принимать суждения других.</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 xml:space="preserve">Решение названных задач обеспечит осознание младшими школьниками универсальности математических способов познания мира, </w:t>
      </w:r>
      <w:r w:rsidRPr="00594540">
        <w:rPr>
          <w:rFonts w:ascii="Times New Roman" w:eastAsiaTheme="minorEastAsia" w:hAnsi="Times New Roman" w:cs="Times New Roman"/>
          <w:color w:val="000000"/>
          <w:sz w:val="24"/>
          <w:szCs w:val="24"/>
          <w:lang w:eastAsia="ru-RU"/>
        </w:rPr>
        <w:t xml:space="preserve">усвоение начальных математических знаний, </w:t>
      </w:r>
      <w:r w:rsidRPr="00594540">
        <w:rPr>
          <w:rFonts w:ascii="Times New Roman" w:eastAsiaTheme="minorEastAsia" w:hAnsi="Times New Roman" w:cs="Times New Roman"/>
          <w:sz w:val="24"/>
          <w:szCs w:val="24"/>
          <w:lang w:eastAsia="ru-RU"/>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351DC2" w:rsidRPr="00594540" w:rsidRDefault="00351DC2" w:rsidP="00351DC2">
      <w:pPr>
        <w:spacing w:after="0" w:line="240" w:lineRule="auto"/>
        <w:ind w:firstLine="540"/>
        <w:jc w:val="both"/>
        <w:rPr>
          <w:rFonts w:ascii="Times New Roman" w:eastAsiaTheme="minorEastAsia" w:hAnsi="Times New Roman" w:cs="Times New Roman"/>
          <w:color w:val="000000"/>
          <w:sz w:val="24"/>
          <w:szCs w:val="24"/>
          <w:lang w:eastAsia="ru-RU"/>
        </w:rPr>
      </w:pPr>
      <w:r w:rsidRPr="00594540">
        <w:rPr>
          <w:rFonts w:ascii="Times New Roman" w:eastAsiaTheme="minorEastAsia" w:hAnsi="Times New Roman" w:cs="Times New Roman"/>
          <w:color w:val="000000"/>
          <w:sz w:val="24"/>
          <w:szCs w:val="24"/>
          <w:lang w:eastAsia="ru-RU"/>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bCs/>
          <w:sz w:val="24"/>
          <w:szCs w:val="24"/>
          <w:lang w:eastAsia="ru-RU"/>
        </w:rPr>
        <w:t>Содержание</w:t>
      </w:r>
      <w:r w:rsidRPr="00594540">
        <w:rPr>
          <w:rFonts w:ascii="Times New Roman" w:eastAsiaTheme="minorEastAsia" w:hAnsi="Times New Roman" w:cs="Times New Roman"/>
          <w:b/>
          <w:bCs/>
          <w:sz w:val="24"/>
          <w:szCs w:val="24"/>
          <w:lang w:eastAsia="ru-RU"/>
        </w:rPr>
        <w:t xml:space="preserve"> </w:t>
      </w:r>
      <w:r w:rsidRPr="00594540">
        <w:rPr>
          <w:rFonts w:ascii="Times New Roman" w:eastAsiaTheme="minorEastAsia" w:hAnsi="Times New Roman" w:cs="Times New Roman"/>
          <w:sz w:val="24"/>
          <w:szCs w:val="24"/>
          <w:lang w:eastAsia="ru-RU"/>
        </w:rPr>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lastRenderedPageBreak/>
        <w:t xml:space="preserve">Основа арифметического содержания — представления о натуральном числе и нуле, </w:t>
      </w:r>
      <w:r w:rsidRPr="00594540">
        <w:rPr>
          <w:rFonts w:ascii="Times New Roman" w:eastAsiaTheme="minorEastAsia" w:hAnsi="Times New Roman" w:cs="Times New Roman"/>
          <w:color w:val="000000"/>
          <w:sz w:val="24"/>
          <w:szCs w:val="24"/>
          <w:lang w:eastAsia="ru-RU"/>
        </w:rPr>
        <w:t>арифметических действиях (сложение, вычитание, умножение и</w:t>
      </w:r>
      <w:r w:rsidRPr="00594540">
        <w:rPr>
          <w:rFonts w:ascii="Times New Roman" w:eastAsiaTheme="minorEastAsia" w:hAnsi="Times New Roman" w:cs="Times New Roman"/>
          <w:color w:val="FF0000"/>
          <w:sz w:val="24"/>
          <w:szCs w:val="24"/>
          <w:lang w:eastAsia="ru-RU"/>
        </w:rPr>
        <w:t xml:space="preserve"> </w:t>
      </w:r>
      <w:r w:rsidRPr="00594540">
        <w:rPr>
          <w:rFonts w:ascii="Times New Roman" w:eastAsiaTheme="minorEastAsia" w:hAnsi="Times New Roman" w:cs="Times New Roman"/>
          <w:color w:val="000000"/>
          <w:sz w:val="24"/>
          <w:szCs w:val="24"/>
          <w:lang w:eastAsia="ru-RU"/>
        </w:rPr>
        <w:t>деление).</w:t>
      </w:r>
      <w:r w:rsidRPr="00594540">
        <w:rPr>
          <w:rFonts w:ascii="Times New Roman" w:eastAsiaTheme="minorEastAsia" w:hAnsi="Times New Roman" w:cs="Times New Roman"/>
          <w:color w:val="FF0000"/>
          <w:sz w:val="24"/>
          <w:szCs w:val="24"/>
          <w:lang w:eastAsia="ru-RU"/>
        </w:rPr>
        <w:t xml:space="preserve"> </w:t>
      </w:r>
      <w:r w:rsidRPr="00594540">
        <w:rPr>
          <w:rFonts w:ascii="Times New Roman" w:eastAsiaTheme="minorEastAsia" w:hAnsi="Times New Roman" w:cs="Times New Roman"/>
          <w:sz w:val="24"/>
          <w:szCs w:val="24"/>
          <w:lang w:eastAsia="ru-RU"/>
        </w:rPr>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Программа предусматривает ознакомление с величинами (длин</w:t>
      </w:r>
      <w:r w:rsidRPr="00594540">
        <w:rPr>
          <w:rFonts w:ascii="Times New Roman" w:eastAsiaTheme="minorEastAsia" w:hAnsi="Times New Roman" w:cs="Times New Roman"/>
          <w:color w:val="000000"/>
          <w:sz w:val="24"/>
          <w:szCs w:val="24"/>
          <w:lang w:eastAsia="ru-RU"/>
        </w:rPr>
        <w:t>а</w:t>
      </w:r>
      <w:r w:rsidRPr="00594540">
        <w:rPr>
          <w:rFonts w:ascii="Times New Roman" w:eastAsiaTheme="minorEastAsia" w:hAnsi="Times New Roman" w:cs="Times New Roman"/>
          <w:sz w:val="24"/>
          <w:szCs w:val="24"/>
          <w:lang w:eastAsia="ru-RU"/>
        </w:rPr>
        <w:t>, площадь, масс</w:t>
      </w:r>
      <w:r w:rsidRPr="00594540">
        <w:rPr>
          <w:rFonts w:ascii="Times New Roman" w:eastAsiaTheme="minorEastAsia" w:hAnsi="Times New Roman" w:cs="Times New Roman"/>
          <w:color w:val="000000"/>
          <w:sz w:val="24"/>
          <w:szCs w:val="24"/>
          <w:lang w:eastAsia="ru-RU"/>
        </w:rPr>
        <w:t>а</w:t>
      </w:r>
      <w:r w:rsidRPr="00594540">
        <w:rPr>
          <w:rFonts w:ascii="Times New Roman" w:eastAsiaTheme="minorEastAsia" w:hAnsi="Times New Roman" w:cs="Times New Roman"/>
          <w:sz w:val="24"/>
          <w:szCs w:val="24"/>
          <w:lang w:eastAsia="ru-RU"/>
        </w:rPr>
        <w:t>, вместимость, время) и их измерением, с единицами измерения однородных величин и соотношениями между ними.</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351DC2" w:rsidRPr="00594540" w:rsidRDefault="00351DC2" w:rsidP="00351DC2">
      <w:pPr>
        <w:spacing w:after="0" w:line="240" w:lineRule="auto"/>
        <w:ind w:firstLine="540"/>
        <w:jc w:val="both"/>
        <w:rPr>
          <w:rFonts w:ascii="Times New Roman" w:eastAsiaTheme="minorEastAsia" w:hAnsi="Times New Roman" w:cs="Times New Roman"/>
          <w:sz w:val="24"/>
          <w:szCs w:val="24"/>
          <w:lang w:eastAsia="ru-RU"/>
        </w:rPr>
      </w:pPr>
      <w:r w:rsidRPr="00594540">
        <w:rPr>
          <w:rFonts w:ascii="Times New Roman" w:eastAsiaTheme="minorEastAsia" w:hAnsi="Times New Roman" w:cs="Times New Roman"/>
          <w:sz w:val="24"/>
          <w:szCs w:val="24"/>
          <w:lang w:eastAsia="ru-RU"/>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594540" w:rsidRDefault="00594540" w:rsidP="00351DC2">
      <w:pPr>
        <w:shd w:val="clear" w:color="auto" w:fill="FFFFFF"/>
        <w:autoSpaceDE w:val="0"/>
        <w:autoSpaceDN w:val="0"/>
        <w:adjustRightInd w:val="0"/>
        <w:spacing w:after="0" w:line="240" w:lineRule="auto"/>
        <w:ind w:firstLine="540"/>
        <w:jc w:val="center"/>
        <w:rPr>
          <w:rFonts w:ascii="Times New Roman" w:hAnsi="Times New Roman" w:cs="Times New Roman"/>
          <w:b/>
          <w:sz w:val="24"/>
          <w:szCs w:val="24"/>
        </w:rPr>
      </w:pPr>
      <w:r w:rsidRPr="00594540">
        <w:rPr>
          <w:rFonts w:ascii="Times New Roman" w:hAnsi="Times New Roman" w:cs="Times New Roman"/>
          <w:b/>
          <w:sz w:val="24"/>
          <w:szCs w:val="24"/>
        </w:rPr>
        <w:t>Место учебного предмета в учебном плане</w:t>
      </w:r>
    </w:p>
    <w:p w:rsidR="00594540" w:rsidRDefault="00594540" w:rsidP="00351DC2">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r w:rsidRPr="00594540">
        <w:rPr>
          <w:rFonts w:ascii="Times New Roman" w:hAnsi="Times New Roman" w:cs="Times New Roman"/>
          <w:sz w:val="24"/>
          <w:szCs w:val="24"/>
        </w:rPr>
        <w:t xml:space="preserve"> На изучение предмета «Математика» в 4 классе отводится 4 часов в неделю – 136 часов в год.</w:t>
      </w:r>
    </w:p>
    <w:p w:rsidR="00594540" w:rsidRDefault="00594540" w:rsidP="00351DC2">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r w:rsidRPr="00594540">
        <w:rPr>
          <w:rFonts w:ascii="Times New Roman" w:hAnsi="Times New Roman" w:cs="Times New Roman"/>
          <w:sz w:val="24"/>
          <w:szCs w:val="24"/>
        </w:rPr>
        <w:t xml:space="preserve"> </w:t>
      </w:r>
      <w:r w:rsidRPr="00594540">
        <w:rPr>
          <w:rFonts w:ascii="Times New Roman" w:hAnsi="Times New Roman" w:cs="Times New Roman"/>
          <w:b/>
          <w:sz w:val="24"/>
          <w:szCs w:val="24"/>
        </w:rPr>
        <w:t>Основные направления коррекционной работы</w:t>
      </w:r>
      <w:r w:rsidRPr="00594540">
        <w:rPr>
          <w:rFonts w:ascii="Times New Roman" w:hAnsi="Times New Roman" w:cs="Times New Roman"/>
          <w:sz w:val="24"/>
          <w:szCs w:val="24"/>
        </w:rPr>
        <w:t xml:space="preserve"> </w:t>
      </w:r>
    </w:p>
    <w:p w:rsidR="00351DC2" w:rsidRPr="00594540" w:rsidRDefault="00594540" w:rsidP="00594540">
      <w:pPr>
        <w:shd w:val="clear" w:color="auto" w:fill="FFFFFF"/>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594540">
        <w:rPr>
          <w:rFonts w:ascii="Times New Roman" w:hAnsi="Times New Roman" w:cs="Times New Roman"/>
          <w:sz w:val="24"/>
          <w:szCs w:val="24"/>
        </w:rPr>
        <w:t xml:space="preserve">Программа определяет ряд предметных и коррекционное – развивающих задач, решение которых направлено на достижение основных предметных и </w:t>
      </w:r>
      <w:proofErr w:type="spellStart"/>
      <w:r w:rsidRPr="00594540">
        <w:rPr>
          <w:rFonts w:ascii="Times New Roman" w:hAnsi="Times New Roman" w:cs="Times New Roman"/>
          <w:sz w:val="24"/>
          <w:szCs w:val="24"/>
        </w:rPr>
        <w:t>метапредметных</w:t>
      </w:r>
      <w:proofErr w:type="spellEnd"/>
      <w:r w:rsidRPr="00594540">
        <w:rPr>
          <w:rFonts w:ascii="Times New Roman" w:hAnsi="Times New Roman" w:cs="Times New Roman"/>
          <w:sz w:val="24"/>
          <w:szCs w:val="24"/>
        </w:rPr>
        <w:t xml:space="preserve"> результатов начального математического образования: —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w:t>
      </w:r>
      <w:r w:rsidR="00FD5413">
        <w:rPr>
          <w:rFonts w:ascii="Times New Roman" w:hAnsi="Times New Roman" w:cs="Times New Roman"/>
          <w:sz w:val="24"/>
          <w:szCs w:val="24"/>
        </w:rPr>
        <w:t xml:space="preserve"> </w:t>
      </w:r>
      <w:r w:rsidRPr="00594540">
        <w:rPr>
          <w:rFonts w:ascii="Times New Roman" w:hAnsi="Times New Roman" w:cs="Times New Roman"/>
          <w:sz w:val="24"/>
          <w:szCs w:val="24"/>
        </w:rPr>
        <w:t xml:space="preserve">описывать, моделировать и объяснять количественные и пространственные отношения); — развитие основ логического, знаково-символического и алгоритмического мышления; — развитие пространственного воображения; — развитие математической речи; — формирование системы начальных математических знаний и умений их применять для решения учебно-познавательных и практических задач; — формирование умения вести поиск информации и работать с ней; — формирование первоначальных представлений о компьютерной грамотности; — развитие познавательных способностей; — воспитание стремления к расширению математических знаний, интереса к математике, к умственной деятельности; — формирование критичности мышления; — развитие умений аргументированно обосновывать и отстаивать высказанное суждение, оценивать и принимать суждения других, </w:t>
      </w:r>
      <w:r w:rsidRPr="00594540">
        <w:rPr>
          <w:rFonts w:ascii="Times New Roman" w:hAnsi="Times New Roman" w:cs="Times New Roman"/>
          <w:sz w:val="24"/>
          <w:szCs w:val="24"/>
        </w:rPr>
        <w:sym w:font="Symbol" w:char="F0BE"/>
      </w:r>
      <w:r w:rsidRPr="00594540">
        <w:rPr>
          <w:rFonts w:ascii="Times New Roman" w:hAnsi="Times New Roman" w:cs="Times New Roman"/>
          <w:sz w:val="24"/>
          <w:szCs w:val="24"/>
        </w:rPr>
        <w:t xml:space="preserve"> создание адаптивной среды, позволяющей обеспечить в образовательном учреждении полноценную интеграцию и личностную самореализацию детей с ЗПР; </w:t>
      </w:r>
      <w:r w:rsidRPr="00594540">
        <w:rPr>
          <w:rFonts w:ascii="Times New Roman" w:hAnsi="Times New Roman" w:cs="Times New Roman"/>
          <w:sz w:val="24"/>
          <w:szCs w:val="24"/>
        </w:rPr>
        <w:sym w:font="Symbol" w:char="F0BE"/>
      </w:r>
      <w:r w:rsidRPr="00594540">
        <w:rPr>
          <w:rFonts w:ascii="Times New Roman" w:hAnsi="Times New Roman" w:cs="Times New Roman"/>
          <w:sz w:val="24"/>
          <w:szCs w:val="24"/>
        </w:rPr>
        <w:t xml:space="preserve"> усиление работы по формированию культурного и безопасного образа жизни учащихся для сохранения и укрепления их психического и физического здоровья.</w:t>
      </w:r>
    </w:p>
    <w:p w:rsidR="00351DC2" w:rsidRPr="00594540" w:rsidRDefault="00351DC2" w:rsidP="00594540">
      <w:pPr>
        <w:spacing w:after="0" w:line="240" w:lineRule="auto"/>
        <w:ind w:firstLine="540"/>
        <w:jc w:val="both"/>
        <w:rPr>
          <w:rFonts w:ascii="Times New Roman" w:eastAsiaTheme="minorEastAsia" w:hAnsi="Times New Roman" w:cs="Times New Roman"/>
          <w:b/>
          <w:sz w:val="24"/>
          <w:szCs w:val="24"/>
          <w:lang w:eastAsia="ru-RU"/>
        </w:rPr>
      </w:pPr>
    </w:p>
    <w:p w:rsidR="00DB7157" w:rsidRDefault="00522EF9" w:rsidP="00522EF9">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 xml:space="preserve">                                      </w:t>
      </w:r>
    </w:p>
    <w:p w:rsidR="00061CF3" w:rsidRPr="00522EF9" w:rsidRDefault="00DB7157" w:rsidP="00522EF9">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 xml:space="preserve">                                    </w:t>
      </w:r>
      <w:r w:rsidR="00522EF9">
        <w:rPr>
          <w:rFonts w:ascii="Times New Roman" w:eastAsiaTheme="minorEastAsia" w:hAnsi="Times New Roman" w:cs="Times New Roman"/>
          <w:b/>
          <w:sz w:val="24"/>
          <w:szCs w:val="24"/>
          <w:lang w:eastAsia="ru-RU"/>
        </w:rPr>
        <w:t xml:space="preserve">    </w:t>
      </w:r>
      <w:r w:rsidR="00061CF3" w:rsidRPr="00061CF3">
        <w:rPr>
          <w:rFonts w:ascii="Times New Roman" w:eastAsia="Times New Roman" w:hAnsi="Times New Roman" w:cs="Times New Roman"/>
          <w:b/>
          <w:sz w:val="24"/>
          <w:szCs w:val="24"/>
          <w:lang w:eastAsia="ru-RU"/>
        </w:rPr>
        <w:t>ПЛАНИРУЕМЫЕ РЕЗУЛЬТАТЫ ОСВОЕНИЯ УЧЕБНОГО ПРЕДМЕТА, КУРСА</w:t>
      </w:r>
    </w:p>
    <w:p w:rsidR="00061CF3" w:rsidRPr="00061CF3" w:rsidRDefault="00061CF3" w:rsidP="00061CF3">
      <w:pPr>
        <w:spacing w:after="0" w:line="240" w:lineRule="auto"/>
        <w:jc w:val="both"/>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sz w:val="24"/>
          <w:szCs w:val="24"/>
          <w:lang w:eastAsia="ru-RU"/>
        </w:rPr>
        <w:t xml:space="preserve">Реализация программы обеспечивает достижение выпускниками начальной школы следующих личностных, </w:t>
      </w:r>
      <w:proofErr w:type="spellStart"/>
      <w:r w:rsidRPr="00061CF3">
        <w:rPr>
          <w:rFonts w:ascii="Times New Roman" w:eastAsia="Times New Roman" w:hAnsi="Times New Roman" w:cs="Times New Roman"/>
          <w:sz w:val="24"/>
          <w:szCs w:val="24"/>
          <w:lang w:eastAsia="ru-RU"/>
        </w:rPr>
        <w:t>метапредметных</w:t>
      </w:r>
      <w:proofErr w:type="spellEnd"/>
      <w:r w:rsidRPr="00061CF3">
        <w:rPr>
          <w:rFonts w:ascii="Times New Roman" w:eastAsia="Times New Roman" w:hAnsi="Times New Roman" w:cs="Times New Roman"/>
          <w:sz w:val="24"/>
          <w:szCs w:val="24"/>
          <w:lang w:eastAsia="ru-RU"/>
        </w:rPr>
        <w:t xml:space="preserve"> и предметных результатов в соответствии  с требованиями Федерального образовательного стандарта начального общего образования:</w:t>
      </w:r>
    </w:p>
    <w:p w:rsidR="00061CF3" w:rsidRPr="00061CF3" w:rsidRDefault="00F8799D" w:rsidP="00061CF3">
      <w:pPr>
        <w:widowControl w:val="0"/>
        <w:overflowPunct w:val="0"/>
        <w:autoSpaceDE w:val="0"/>
        <w:autoSpaceDN w:val="0"/>
        <w:adjustRightInd w:val="0"/>
        <w:spacing w:after="0"/>
        <w:ind w:firstLine="28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4-й класс</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Личностными результатами</w:t>
      </w:r>
      <w:r w:rsidRPr="00061CF3">
        <w:rPr>
          <w:rFonts w:ascii="Times New Roman" w:eastAsia="Times New Roman" w:hAnsi="Times New Roman" w:cs="Times New Roman"/>
          <w:sz w:val="24"/>
          <w:szCs w:val="24"/>
          <w:lang w:eastAsia="ru-RU"/>
        </w:rPr>
        <w:t xml:space="preserve"> изучения учебно-метод</w:t>
      </w:r>
      <w:r w:rsidR="00F8799D">
        <w:rPr>
          <w:rFonts w:ascii="Times New Roman" w:eastAsia="Times New Roman" w:hAnsi="Times New Roman" w:cs="Times New Roman"/>
          <w:sz w:val="24"/>
          <w:szCs w:val="24"/>
          <w:lang w:eastAsia="ru-RU"/>
        </w:rPr>
        <w:t xml:space="preserve">ического курса «Математика» в </w:t>
      </w:r>
      <w:r w:rsidRPr="00061CF3">
        <w:rPr>
          <w:rFonts w:ascii="Times New Roman" w:eastAsia="Times New Roman" w:hAnsi="Times New Roman" w:cs="Times New Roman"/>
          <w:sz w:val="24"/>
          <w:szCs w:val="24"/>
          <w:lang w:eastAsia="ru-RU"/>
        </w:rPr>
        <w:t xml:space="preserve">4-м классах является формирование следующих умений: </w:t>
      </w:r>
    </w:p>
    <w:p w:rsidR="00061CF3" w:rsidRPr="00061CF3" w:rsidRDefault="00061CF3" w:rsidP="00333D78">
      <w:pPr>
        <w:widowControl w:val="0"/>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w:t>
      </w:r>
    </w:p>
    <w:p w:rsidR="00061CF3" w:rsidRPr="00061CF3" w:rsidRDefault="00061CF3" w:rsidP="00333D78">
      <w:pPr>
        <w:widowControl w:val="0"/>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В самостоятельно</w:t>
      </w:r>
      <w:r w:rsidR="00FD541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sz w:val="24"/>
          <w:szCs w:val="24"/>
          <w:lang w:eastAsia="ru-RU"/>
        </w:rPr>
        <w:t xml:space="preserve">созданных ситуациях общения и сотрудничества, опираясь на общие для всех простые правила поведения,  </w:t>
      </w:r>
      <w:proofErr w:type="spellStart"/>
      <w:r w:rsidRPr="00061CF3">
        <w:rPr>
          <w:rFonts w:ascii="Times New Roman" w:eastAsia="Times New Roman" w:hAnsi="Times New Roman" w:cs="Times New Roman"/>
          <w:sz w:val="24"/>
          <w:szCs w:val="24"/>
          <w:lang w:eastAsia="ru-RU"/>
        </w:rPr>
        <w:t>делатьвыбор</w:t>
      </w:r>
      <w:proofErr w:type="spellEnd"/>
      <w:r w:rsidRPr="00061CF3">
        <w:rPr>
          <w:rFonts w:ascii="Times New Roman" w:eastAsia="Times New Roman" w:hAnsi="Times New Roman" w:cs="Times New Roman"/>
          <w:sz w:val="24"/>
          <w:szCs w:val="24"/>
          <w:lang w:eastAsia="ru-RU"/>
        </w:rPr>
        <w:t>, какой поступок совершить.</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proofErr w:type="spellStart"/>
      <w:r w:rsidRPr="00061CF3">
        <w:rPr>
          <w:rFonts w:ascii="Times New Roman" w:eastAsia="Times New Roman" w:hAnsi="Times New Roman" w:cs="Times New Roman"/>
          <w:b/>
          <w:sz w:val="24"/>
          <w:szCs w:val="24"/>
          <w:lang w:eastAsia="ru-RU"/>
        </w:rPr>
        <w:t>Метапредметными</w:t>
      </w:r>
      <w:proofErr w:type="spellEnd"/>
      <w:r w:rsidRPr="00061CF3">
        <w:rPr>
          <w:rFonts w:ascii="Times New Roman" w:eastAsia="Times New Roman" w:hAnsi="Times New Roman" w:cs="Times New Roman"/>
          <w:b/>
          <w:sz w:val="24"/>
          <w:szCs w:val="24"/>
          <w:lang w:eastAsia="ru-RU"/>
        </w:rPr>
        <w:t xml:space="preserve"> результатами</w:t>
      </w:r>
      <w:r w:rsidRPr="00061CF3">
        <w:rPr>
          <w:rFonts w:ascii="Times New Roman" w:eastAsia="Times New Roman" w:hAnsi="Times New Roman" w:cs="Times New Roman"/>
          <w:sz w:val="24"/>
          <w:szCs w:val="24"/>
          <w:lang w:eastAsia="ru-RU"/>
        </w:rPr>
        <w:t xml:space="preserve"> изучения учебно-мето</w:t>
      </w:r>
      <w:r w:rsidR="00F8799D">
        <w:rPr>
          <w:rFonts w:ascii="Times New Roman" w:eastAsia="Times New Roman" w:hAnsi="Times New Roman" w:cs="Times New Roman"/>
          <w:sz w:val="24"/>
          <w:szCs w:val="24"/>
          <w:lang w:eastAsia="ru-RU"/>
        </w:rPr>
        <w:t>дического курса «Математика» в 4-о</w:t>
      </w:r>
      <w:r w:rsidRPr="00061CF3">
        <w:rPr>
          <w:rFonts w:ascii="Times New Roman" w:eastAsia="Times New Roman" w:hAnsi="Times New Roman" w:cs="Times New Roman"/>
          <w:sz w:val="24"/>
          <w:szCs w:val="24"/>
          <w:lang w:eastAsia="ru-RU"/>
        </w:rPr>
        <w:t xml:space="preserve">м классе являются формирование следующих универсальных учебных действий. </w:t>
      </w:r>
    </w:p>
    <w:p w:rsidR="00061CF3" w:rsidRPr="00061CF3" w:rsidRDefault="00061CF3" w:rsidP="00061CF3">
      <w:pPr>
        <w:widowControl w:val="0"/>
        <w:overflowPunct w:val="0"/>
        <w:autoSpaceDE w:val="0"/>
        <w:autoSpaceDN w:val="0"/>
        <w:adjustRightInd w:val="0"/>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i/>
          <w:sz w:val="24"/>
          <w:szCs w:val="24"/>
          <w:lang w:eastAsia="ru-RU"/>
        </w:rPr>
        <w:t>Регулятивные УУД</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Самостоятельно формулировать цели урока после предварительного обсуждения.</w:t>
      </w:r>
    </w:p>
    <w:p w:rsidR="00061CF3" w:rsidRPr="00061CF3" w:rsidRDefault="00061CF3" w:rsidP="00333D78">
      <w:pPr>
        <w:widowControl w:val="0"/>
        <w:numPr>
          <w:ilvl w:val="0"/>
          <w:numId w:val="6"/>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Учиться, совместно с учителем, обнаруживать и формулировать учебную проблему.</w:t>
      </w:r>
    </w:p>
    <w:p w:rsidR="00061CF3" w:rsidRPr="00061CF3" w:rsidRDefault="00061CF3" w:rsidP="00333D78">
      <w:pPr>
        <w:widowControl w:val="0"/>
        <w:numPr>
          <w:ilvl w:val="0"/>
          <w:numId w:val="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Составлять план решения проблемы (задачи) совместно с учителем.</w:t>
      </w:r>
    </w:p>
    <w:p w:rsidR="00061CF3" w:rsidRPr="00061CF3" w:rsidRDefault="00061CF3" w:rsidP="00333D78">
      <w:pPr>
        <w:widowControl w:val="0"/>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 помощью учителя.</w:t>
      </w:r>
    </w:p>
    <w:p w:rsidR="00061CF3" w:rsidRPr="00061CF3" w:rsidRDefault="00061CF3" w:rsidP="00061CF3">
      <w:pPr>
        <w:widowControl w:val="0"/>
        <w:overflowPunct w:val="0"/>
        <w:autoSpaceDE w:val="0"/>
        <w:autoSpaceDN w:val="0"/>
        <w:adjustRightInd w:val="0"/>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i/>
          <w:sz w:val="24"/>
          <w:szCs w:val="24"/>
          <w:lang w:eastAsia="ru-RU"/>
        </w:rPr>
        <w:t>Познавательные УУД</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Ориентироваться в своей системе знаний: самостоятельно </w:t>
      </w:r>
      <w:r w:rsidRPr="00061CF3">
        <w:rPr>
          <w:rFonts w:ascii="Times New Roman" w:eastAsia="Times New Roman" w:hAnsi="Times New Roman" w:cs="Times New Roman"/>
          <w:i/>
          <w:sz w:val="24"/>
          <w:szCs w:val="24"/>
          <w:lang w:eastAsia="ru-RU"/>
        </w:rPr>
        <w:t>предполагать</w:t>
      </w:r>
      <w:r w:rsidRPr="00061CF3">
        <w:rPr>
          <w:rFonts w:ascii="Times New Roman" w:eastAsia="Times New Roman" w:hAnsi="Times New Roman" w:cs="Times New Roman"/>
          <w:sz w:val="24"/>
          <w:szCs w:val="24"/>
          <w:lang w:eastAsia="ru-RU"/>
        </w:rPr>
        <w:t>, какая информация нужна для решения учебной задачи в один шаг.</w:t>
      </w:r>
    </w:p>
    <w:p w:rsidR="00061CF3" w:rsidRPr="00061CF3" w:rsidRDefault="00061CF3" w:rsidP="00333D78">
      <w:pPr>
        <w:widowControl w:val="0"/>
        <w:numPr>
          <w:ilvl w:val="0"/>
          <w:numId w:val="10"/>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Отбирать необходимые для решения учебной задачи  источники информации среди предложенных учителем словарей, энциклопедий, справочников.</w:t>
      </w:r>
    </w:p>
    <w:p w:rsidR="00061CF3" w:rsidRPr="00061CF3" w:rsidRDefault="00061CF3" w:rsidP="00333D78">
      <w:pPr>
        <w:widowControl w:val="0"/>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Добывать новые знания: извлекать информацию, представленную в разных формах (текст, таблица, схема, иллюстрация и др.).</w:t>
      </w:r>
    </w:p>
    <w:p w:rsidR="00061CF3" w:rsidRPr="00061CF3" w:rsidRDefault="00061CF3" w:rsidP="00333D78">
      <w:pPr>
        <w:widowControl w:val="0"/>
        <w:numPr>
          <w:ilvl w:val="0"/>
          <w:numId w:val="12"/>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Перерабатывать полученную информацию: сравнивать и  группировать факты и </w:t>
      </w:r>
      <w:proofErr w:type="spellStart"/>
      <w:r w:rsidRPr="00061CF3">
        <w:rPr>
          <w:rFonts w:ascii="Times New Roman" w:eastAsia="Times New Roman" w:hAnsi="Times New Roman" w:cs="Times New Roman"/>
          <w:sz w:val="24"/>
          <w:szCs w:val="24"/>
          <w:lang w:eastAsia="ru-RU"/>
        </w:rPr>
        <w:t>явления;определять</w:t>
      </w:r>
      <w:proofErr w:type="spellEnd"/>
      <w:r w:rsidRPr="00061CF3">
        <w:rPr>
          <w:rFonts w:ascii="Times New Roman" w:eastAsia="Times New Roman" w:hAnsi="Times New Roman" w:cs="Times New Roman"/>
          <w:sz w:val="24"/>
          <w:szCs w:val="24"/>
          <w:lang w:eastAsia="ru-RU"/>
        </w:rPr>
        <w:t xml:space="preserve"> причины явлений, событий.</w:t>
      </w:r>
    </w:p>
    <w:p w:rsidR="00061CF3" w:rsidRPr="00061CF3" w:rsidRDefault="00061CF3" w:rsidP="00333D78">
      <w:pPr>
        <w:widowControl w:val="0"/>
        <w:numPr>
          <w:ilvl w:val="0"/>
          <w:numId w:val="13"/>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Перерабатывать полученную информацию: делать</w:t>
      </w:r>
      <w:r w:rsidR="00FD541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sz w:val="24"/>
          <w:szCs w:val="24"/>
          <w:lang w:eastAsia="ru-RU"/>
        </w:rPr>
        <w:t>выводы на основе обобщения   знаний.</w:t>
      </w:r>
    </w:p>
    <w:p w:rsidR="00061CF3" w:rsidRPr="00061CF3" w:rsidRDefault="00061CF3" w:rsidP="00333D78">
      <w:pPr>
        <w:widowControl w:val="0"/>
        <w:numPr>
          <w:ilvl w:val="0"/>
          <w:numId w:val="1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Преобразовывать информацию из одной формы в другую:  составлять простой план учебно-научного текста. </w:t>
      </w:r>
    </w:p>
    <w:p w:rsidR="00061CF3" w:rsidRPr="00061CF3" w:rsidRDefault="00061CF3" w:rsidP="00061CF3">
      <w:pPr>
        <w:widowControl w:val="0"/>
        <w:overflowPunct w:val="0"/>
        <w:autoSpaceDE w:val="0"/>
        <w:autoSpaceDN w:val="0"/>
        <w:adjustRightInd w:val="0"/>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i/>
          <w:sz w:val="24"/>
          <w:szCs w:val="24"/>
          <w:lang w:eastAsia="ru-RU"/>
        </w:rPr>
        <w:t>Коммуникативные УУД</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1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Донести свою позицию до других:</w:t>
      </w:r>
      <w:r w:rsidR="00FD541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sz w:val="24"/>
          <w:szCs w:val="24"/>
          <w:lang w:eastAsia="ru-RU"/>
        </w:rPr>
        <w:t>оформлять свои мысли в устной и письменной речи с учётом своих учебных и жизненных речевых ситуаций.</w:t>
      </w:r>
    </w:p>
    <w:p w:rsidR="00061CF3" w:rsidRPr="00061CF3" w:rsidRDefault="00061CF3" w:rsidP="00333D78">
      <w:pPr>
        <w:widowControl w:val="0"/>
        <w:numPr>
          <w:ilvl w:val="0"/>
          <w:numId w:val="16"/>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Донести свою позицию до других:</w:t>
      </w:r>
      <w:r w:rsidR="00FD541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sz w:val="24"/>
          <w:szCs w:val="24"/>
          <w:lang w:eastAsia="ru-RU"/>
        </w:rPr>
        <w:t>высказывать свою точку зрения и пытаться её обосновать, приводя аргументы.</w:t>
      </w:r>
    </w:p>
    <w:p w:rsidR="00061CF3" w:rsidRPr="00061CF3" w:rsidRDefault="00061CF3" w:rsidP="00333D78">
      <w:pPr>
        <w:widowControl w:val="0"/>
        <w:numPr>
          <w:ilvl w:val="0"/>
          <w:numId w:val="17"/>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Слушать других, пытаться принимать другую точку зрения, быть готовым изменить свою точку зрения.</w:t>
      </w:r>
    </w:p>
    <w:p w:rsidR="00061CF3" w:rsidRPr="00061CF3" w:rsidRDefault="00061CF3" w:rsidP="00333D78">
      <w:pPr>
        <w:widowControl w:val="0"/>
        <w:numPr>
          <w:ilvl w:val="0"/>
          <w:numId w:val="18"/>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061CF3" w:rsidRPr="00061CF3" w:rsidRDefault="00061CF3" w:rsidP="00333D78">
      <w:pPr>
        <w:widowControl w:val="0"/>
        <w:numPr>
          <w:ilvl w:val="0"/>
          <w:numId w:val="1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lastRenderedPageBreak/>
        <w:t>Договариваться с людьми: выполняя различные роли в группе, сотрудничать в совместном решении проблемы (задачи).</w:t>
      </w:r>
    </w:p>
    <w:p w:rsidR="00061CF3" w:rsidRPr="00061CF3" w:rsidRDefault="00061CF3" w:rsidP="00333D78">
      <w:pPr>
        <w:widowControl w:val="0"/>
        <w:numPr>
          <w:ilvl w:val="0"/>
          <w:numId w:val="20"/>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Учиться уважительно относиться к позиции другого, пытаться договариваться.</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Предметными результатами</w:t>
      </w:r>
      <w:r w:rsidRPr="00061CF3">
        <w:rPr>
          <w:rFonts w:ascii="Times New Roman" w:eastAsia="Times New Roman" w:hAnsi="Times New Roman" w:cs="Times New Roman"/>
          <w:sz w:val="24"/>
          <w:szCs w:val="24"/>
          <w:lang w:eastAsia="ru-RU"/>
        </w:rPr>
        <w:t xml:space="preserve"> изучения курса «Математика» в 3-м классе являются формирование следующих умений. </w:t>
      </w:r>
    </w:p>
    <w:p w:rsidR="00061CF3" w:rsidRPr="00061CF3" w:rsidRDefault="00061CF3" w:rsidP="00061CF3">
      <w:pPr>
        <w:shd w:val="clear" w:color="auto" w:fill="FFFFFF"/>
        <w:tabs>
          <w:tab w:val="left" w:pos="509"/>
        </w:tabs>
        <w:spacing w:after="0"/>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 xml:space="preserve">Учащиеся </w:t>
      </w:r>
      <w:r w:rsidRPr="00061CF3">
        <w:rPr>
          <w:rFonts w:ascii="Times New Roman" w:eastAsia="Times New Roman" w:hAnsi="Times New Roman" w:cs="Times New Roman"/>
          <w:i/>
          <w:color w:val="000000"/>
          <w:sz w:val="24"/>
          <w:szCs w:val="24"/>
          <w:lang w:eastAsia="ru-RU"/>
        </w:rPr>
        <w:t>должны</w:t>
      </w:r>
      <w:r w:rsidR="00FD5413">
        <w:rPr>
          <w:rFonts w:ascii="Times New Roman" w:eastAsia="Times New Roman" w:hAnsi="Times New Roman" w:cs="Times New Roman"/>
          <w:i/>
          <w:color w:val="000000"/>
          <w:sz w:val="24"/>
          <w:szCs w:val="24"/>
          <w:lang w:eastAsia="ru-RU"/>
        </w:rPr>
        <w:t xml:space="preserve"> </w:t>
      </w:r>
      <w:r w:rsidRPr="00061CF3">
        <w:rPr>
          <w:rFonts w:ascii="Times New Roman" w:eastAsia="Times New Roman" w:hAnsi="Times New Roman" w:cs="Times New Roman"/>
          <w:bCs/>
          <w:i/>
          <w:color w:val="000000"/>
          <w:sz w:val="24"/>
          <w:szCs w:val="24"/>
          <w:lang w:eastAsia="ru-RU"/>
        </w:rPr>
        <w:t>уметь</w:t>
      </w:r>
      <w:r w:rsidRPr="00061CF3">
        <w:rPr>
          <w:rFonts w:ascii="Times New Roman" w:eastAsia="Times New Roman" w:hAnsi="Times New Roman" w:cs="Times New Roman"/>
          <w:bCs/>
          <w:color w:val="000000"/>
          <w:sz w:val="24"/>
          <w:szCs w:val="24"/>
          <w:lang w:eastAsia="ru-RU"/>
        </w:rPr>
        <w:t>:</w:t>
      </w:r>
    </w:p>
    <w:p w:rsidR="00061CF3" w:rsidRPr="00061CF3" w:rsidRDefault="00061CF3" w:rsidP="00061CF3">
      <w:pPr>
        <w:shd w:val="clear" w:color="auto" w:fill="FFFFFF"/>
        <w:spacing w:after="0"/>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w:t>
      </w:r>
      <w:r w:rsidRPr="00061CF3">
        <w:rPr>
          <w:rFonts w:ascii="Times New Roman" w:eastAsia="Times New Roman" w:hAnsi="Times New Roman" w:cs="Times New Roman"/>
          <w:color w:val="000000"/>
          <w:sz w:val="24"/>
          <w:szCs w:val="24"/>
          <w:lang w:eastAsia="ru-RU"/>
        </w:rPr>
        <w:tab/>
        <w:t>использовать при решении учебных задач названия и последовательность чисел в пределах 1 000 (с какого числа начинается натуральный ряд чисел, как образуется каждое следующее число в этом ряду);</w:t>
      </w:r>
    </w:p>
    <w:p w:rsidR="00061CF3" w:rsidRPr="00061CF3" w:rsidRDefault="00061CF3" w:rsidP="00333D78">
      <w:pPr>
        <w:widowControl w:val="0"/>
        <w:numPr>
          <w:ilvl w:val="0"/>
          <w:numId w:val="1"/>
        </w:numPr>
        <w:shd w:val="clear" w:color="auto" w:fill="FFFFFF"/>
        <w:tabs>
          <w:tab w:val="left" w:pos="518"/>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объяснять, как образуется каждая следующая счётная единица;</w:t>
      </w:r>
    </w:p>
    <w:p w:rsidR="00061CF3" w:rsidRPr="00061CF3" w:rsidRDefault="00061CF3" w:rsidP="00333D78">
      <w:pPr>
        <w:widowControl w:val="0"/>
        <w:numPr>
          <w:ilvl w:val="0"/>
          <w:numId w:val="1"/>
        </w:numPr>
        <w:shd w:val="clear" w:color="auto" w:fill="FFFFFF"/>
        <w:tabs>
          <w:tab w:val="left" w:pos="518"/>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учебных задач единицы измерения длины (мм, см, дм, м, км),  массы (кг, центнер), площади (см</w:t>
      </w:r>
      <w:r w:rsidRPr="00061CF3">
        <w:rPr>
          <w:rFonts w:ascii="Times New Roman" w:eastAsia="Times New Roman" w:hAnsi="Times New Roman" w:cs="Times New Roman"/>
          <w:color w:val="000000"/>
          <w:sz w:val="24"/>
          <w:szCs w:val="24"/>
          <w:vertAlign w:val="superscript"/>
          <w:lang w:eastAsia="ru-RU"/>
        </w:rPr>
        <w:t>2</w:t>
      </w:r>
      <w:r w:rsidRPr="00061CF3">
        <w:rPr>
          <w:rFonts w:ascii="Times New Roman" w:eastAsia="Times New Roman" w:hAnsi="Times New Roman" w:cs="Times New Roman"/>
          <w:color w:val="000000"/>
          <w:sz w:val="24"/>
          <w:szCs w:val="24"/>
          <w:lang w:eastAsia="ru-RU"/>
        </w:rPr>
        <w:t>, дм</w:t>
      </w:r>
      <w:r w:rsidRPr="00061CF3">
        <w:rPr>
          <w:rFonts w:ascii="Times New Roman" w:eastAsia="Times New Roman" w:hAnsi="Times New Roman" w:cs="Times New Roman"/>
          <w:color w:val="000000"/>
          <w:sz w:val="24"/>
          <w:szCs w:val="24"/>
          <w:vertAlign w:val="superscript"/>
          <w:lang w:eastAsia="ru-RU"/>
        </w:rPr>
        <w:t>2</w:t>
      </w:r>
      <w:r w:rsidRPr="00061CF3">
        <w:rPr>
          <w:rFonts w:ascii="Times New Roman" w:eastAsia="Times New Roman" w:hAnsi="Times New Roman" w:cs="Times New Roman"/>
          <w:color w:val="000000"/>
          <w:sz w:val="24"/>
          <w:szCs w:val="24"/>
          <w:lang w:eastAsia="ru-RU"/>
        </w:rPr>
        <w:t>, м</w:t>
      </w:r>
      <w:r w:rsidRPr="00061CF3">
        <w:rPr>
          <w:rFonts w:ascii="Times New Roman" w:eastAsia="Times New Roman" w:hAnsi="Times New Roman" w:cs="Times New Roman"/>
          <w:color w:val="000000"/>
          <w:sz w:val="24"/>
          <w:szCs w:val="24"/>
          <w:vertAlign w:val="superscript"/>
          <w:lang w:eastAsia="ru-RU"/>
        </w:rPr>
        <w:t>2</w:t>
      </w:r>
      <w:r w:rsidRPr="00061CF3">
        <w:rPr>
          <w:rFonts w:ascii="Times New Roman" w:eastAsia="Times New Roman" w:hAnsi="Times New Roman" w:cs="Times New Roman"/>
          <w:color w:val="000000"/>
          <w:sz w:val="24"/>
          <w:szCs w:val="24"/>
          <w:lang w:eastAsia="ru-RU"/>
        </w:rPr>
        <w:t>), времени (секунда, минута, час, сутки, неделя, месяц, год, век) и соотношение между единицами измерения каждой из величин;</w:t>
      </w:r>
    </w:p>
    <w:p w:rsidR="00061CF3" w:rsidRPr="00061CF3" w:rsidRDefault="00061CF3" w:rsidP="00333D78">
      <w:pPr>
        <w:widowControl w:val="0"/>
        <w:numPr>
          <w:ilvl w:val="0"/>
          <w:numId w:val="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учебных задач формулы площади и периметра прямоугольника (квадрата);</w:t>
      </w:r>
    </w:p>
    <w:p w:rsidR="00061CF3" w:rsidRPr="00061CF3" w:rsidRDefault="00061CF3" w:rsidP="00333D78">
      <w:pPr>
        <w:widowControl w:val="0"/>
        <w:numPr>
          <w:ilvl w:val="0"/>
          <w:numId w:val="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пользоваться для объяснения и обоснования своих действий изученной математической терминологией;</w:t>
      </w:r>
    </w:p>
    <w:p w:rsidR="00061CF3" w:rsidRPr="00061CF3" w:rsidRDefault="00061CF3" w:rsidP="00333D78">
      <w:pPr>
        <w:widowControl w:val="0"/>
        <w:numPr>
          <w:ilvl w:val="0"/>
          <w:numId w:val="2"/>
        </w:numPr>
        <w:shd w:val="clear" w:color="auto" w:fill="FFFFFF"/>
        <w:tabs>
          <w:tab w:val="left" w:pos="509"/>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читать, записывать и сравнивать числа в пределах 1 000;</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представлять любое трёхзначное число в виде суммы разрядных слагаемых;</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выполнять устно умножение и деление чисел в пределах 100 (в том числе и деление с остатком);</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 xml:space="preserve">выполнять умножение и деление </w:t>
      </w:r>
      <w:r w:rsidRPr="00061CF3">
        <w:rPr>
          <w:rFonts w:ascii="Times New Roman" w:eastAsia="Times New Roman" w:hAnsi="Times New Roman" w:cs="Times New Roman"/>
          <w:color w:val="000000"/>
          <w:spacing w:val="28"/>
          <w:sz w:val="24"/>
          <w:szCs w:val="24"/>
          <w:lang w:eastAsia="ru-RU"/>
        </w:rPr>
        <w:t>с 0;</w:t>
      </w:r>
      <w:r w:rsidRPr="00061CF3">
        <w:rPr>
          <w:rFonts w:ascii="Times New Roman" w:eastAsia="Times New Roman" w:hAnsi="Times New Roman" w:cs="Times New Roman"/>
          <w:color w:val="000000"/>
          <w:sz w:val="24"/>
          <w:szCs w:val="24"/>
          <w:lang w:eastAsia="ru-RU"/>
        </w:rPr>
        <w:t xml:space="preserve"> 1; 10; 100;</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осознанно следовать алгоритмам  устных вычислений при сложении, вычитании, умножении и делении трёхзначных чисел, сводимых к вычислениям в пределах 100, и алгоритмам письменных  вычислений при сложении, вычитании, умножении и делении чисел в остальных случаях;</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осознанно следовать алгоритмам  проверки вычислений;</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вычислениях и решениях различных задач распределительное свойство умножения и деления относительно суммы (умножение и деление суммы на число), сочетательное свойство умножения для рационализации вычислений;</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читать числовые и буквенные выражения, содержащие не более двух действий с использованием названий компонентов;</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решать задачи в 1–2 действия на все арифметические действия арифметическим способом (с опорой на схемы, таблицы, краткие записи и другие модели);</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находить значения выражений в 2–4 действия;</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знание соответствующих формул площади и периметра прямоугольника (квадрата) при решении различных задач;</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 xml:space="preserve">использовать знание зависимости между компонентами и результатами действий при решении уравнений вида </w:t>
      </w:r>
      <w:r w:rsidRPr="00061CF3">
        <w:rPr>
          <w:rFonts w:ascii="Times New Roman" w:eastAsia="Times New Roman" w:hAnsi="Times New Roman" w:cs="Times New Roman"/>
          <w:i/>
          <w:iCs/>
          <w:color w:val="000000"/>
          <w:sz w:val="24"/>
          <w:szCs w:val="24"/>
          <w:lang w:eastAsia="ru-RU"/>
        </w:rPr>
        <w:t xml:space="preserve">а ± х = </w:t>
      </w:r>
      <w:r w:rsidRPr="00061CF3">
        <w:rPr>
          <w:rFonts w:ascii="Times New Roman" w:eastAsia="Times New Roman" w:hAnsi="Times New Roman" w:cs="Times New Roman"/>
          <w:i/>
          <w:iCs/>
          <w:color w:val="000000"/>
          <w:sz w:val="24"/>
          <w:szCs w:val="24"/>
          <w:lang w:val="en-US" w:eastAsia="ru-RU"/>
        </w:rPr>
        <w:t>b</w:t>
      </w:r>
      <w:r w:rsidRPr="00061CF3">
        <w:rPr>
          <w:rFonts w:ascii="Times New Roman" w:eastAsia="Times New Roman" w:hAnsi="Times New Roman" w:cs="Times New Roman"/>
          <w:i/>
          <w:iCs/>
          <w:color w:val="000000"/>
          <w:sz w:val="24"/>
          <w:szCs w:val="24"/>
          <w:lang w:eastAsia="ru-RU"/>
        </w:rPr>
        <w:t>; а</w:t>
      </w:r>
      <w:r w:rsidRPr="00061CF3">
        <w:rPr>
          <w:rFonts w:ascii="Times New Roman" w:eastAsia="Times New Roman" w:hAnsi="Times New Roman" w:cs="Times New Roman"/>
          <w:color w:val="000000"/>
          <w:sz w:val="24"/>
          <w:szCs w:val="24"/>
          <w:lang w:val="en-US" w:eastAsia="ru-RU"/>
        </w:rPr>
        <w:t> </w:t>
      </w:r>
      <w:r w:rsidRPr="00061CF3">
        <w:rPr>
          <w:rFonts w:ascii="Times New Roman" w:eastAsia="Times New Roman" w:hAnsi="Times New Roman" w:cs="Times New Roman"/>
          <w:color w:val="000000"/>
          <w:spacing w:val="47"/>
          <w:sz w:val="24"/>
          <w:szCs w:val="24"/>
          <w:lang w:eastAsia="ru-RU"/>
        </w:rPr>
        <w:t>∙</w:t>
      </w:r>
      <w:r w:rsidRPr="00061CF3">
        <w:rPr>
          <w:rFonts w:ascii="Times New Roman" w:eastAsia="Times New Roman" w:hAnsi="Times New Roman" w:cs="Times New Roman"/>
          <w:color w:val="000000"/>
          <w:spacing w:val="47"/>
          <w:sz w:val="24"/>
          <w:szCs w:val="24"/>
          <w:lang w:val="en-US" w:eastAsia="ru-RU"/>
        </w:rPr>
        <w:t> </w:t>
      </w:r>
      <w:r w:rsidRPr="00061CF3">
        <w:rPr>
          <w:rFonts w:ascii="Times New Roman" w:eastAsia="Times New Roman" w:hAnsi="Times New Roman" w:cs="Times New Roman"/>
          <w:i/>
          <w:iCs/>
          <w:color w:val="000000"/>
          <w:sz w:val="24"/>
          <w:szCs w:val="24"/>
          <w:lang w:eastAsia="ru-RU"/>
        </w:rPr>
        <w:t xml:space="preserve">х = </w:t>
      </w:r>
      <w:r w:rsidRPr="00061CF3">
        <w:rPr>
          <w:rFonts w:ascii="Times New Roman" w:eastAsia="Times New Roman" w:hAnsi="Times New Roman" w:cs="Times New Roman"/>
          <w:i/>
          <w:iCs/>
          <w:color w:val="000000"/>
          <w:sz w:val="24"/>
          <w:szCs w:val="24"/>
          <w:lang w:val="en-US" w:eastAsia="ru-RU"/>
        </w:rPr>
        <w:t>b</w:t>
      </w:r>
      <w:r w:rsidRPr="00061CF3">
        <w:rPr>
          <w:rFonts w:ascii="Times New Roman" w:eastAsia="Times New Roman" w:hAnsi="Times New Roman" w:cs="Times New Roman"/>
          <w:i/>
          <w:iCs/>
          <w:color w:val="000000"/>
          <w:sz w:val="24"/>
          <w:szCs w:val="24"/>
          <w:lang w:eastAsia="ru-RU"/>
        </w:rPr>
        <w:t>; а</w:t>
      </w:r>
      <w:r w:rsidRPr="00061CF3">
        <w:rPr>
          <w:rFonts w:ascii="Times New Roman" w:eastAsia="Times New Roman" w:hAnsi="Times New Roman" w:cs="Times New Roman"/>
          <w:iCs/>
          <w:color w:val="000000"/>
          <w:sz w:val="24"/>
          <w:szCs w:val="24"/>
          <w:lang w:val="en-US" w:eastAsia="ru-RU"/>
        </w:rPr>
        <w:t> </w:t>
      </w:r>
      <w:r w:rsidRPr="00061CF3">
        <w:rPr>
          <w:rFonts w:ascii="Times New Roman" w:eastAsia="Times New Roman" w:hAnsi="Times New Roman" w:cs="Times New Roman"/>
          <w:iCs/>
          <w:color w:val="000000"/>
          <w:sz w:val="24"/>
          <w:szCs w:val="24"/>
          <w:lang w:eastAsia="ru-RU"/>
        </w:rPr>
        <w:t>:</w:t>
      </w:r>
      <w:r w:rsidRPr="00061CF3">
        <w:rPr>
          <w:rFonts w:ascii="Times New Roman" w:eastAsia="Times New Roman" w:hAnsi="Times New Roman" w:cs="Times New Roman"/>
          <w:iCs/>
          <w:color w:val="000000"/>
          <w:sz w:val="24"/>
          <w:szCs w:val="24"/>
          <w:lang w:val="en-US" w:eastAsia="ru-RU"/>
        </w:rPr>
        <w:t> </w:t>
      </w:r>
      <w:r w:rsidRPr="00061CF3">
        <w:rPr>
          <w:rFonts w:ascii="Times New Roman" w:eastAsia="Times New Roman" w:hAnsi="Times New Roman" w:cs="Times New Roman"/>
          <w:i/>
          <w:iCs/>
          <w:color w:val="000000"/>
          <w:sz w:val="24"/>
          <w:szCs w:val="24"/>
          <w:lang w:eastAsia="ru-RU"/>
        </w:rPr>
        <w:t xml:space="preserve">х = </w:t>
      </w:r>
      <w:r w:rsidRPr="00061CF3">
        <w:rPr>
          <w:rFonts w:ascii="Times New Roman" w:eastAsia="Times New Roman" w:hAnsi="Times New Roman" w:cs="Times New Roman"/>
          <w:i/>
          <w:iCs/>
          <w:color w:val="000000"/>
          <w:sz w:val="24"/>
          <w:szCs w:val="24"/>
          <w:lang w:val="en-US" w:eastAsia="ru-RU"/>
        </w:rPr>
        <w:t>b</w:t>
      </w:r>
      <w:r w:rsidRPr="00061CF3">
        <w:rPr>
          <w:rFonts w:ascii="Times New Roman" w:eastAsia="Times New Roman" w:hAnsi="Times New Roman" w:cs="Times New Roman"/>
          <w:color w:val="000000"/>
          <w:sz w:val="24"/>
          <w:szCs w:val="24"/>
          <w:lang w:eastAsia="ru-RU"/>
        </w:rPr>
        <w:t>;</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строить на клетчатой бумаге прямоугольник и квадрат по заданным длинам сторон;</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сравнивать величины по их числовым значениям; выражать данные величины в изученных единицах измерения;</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определять время по часам с точностью до минуты;</w:t>
      </w:r>
    </w:p>
    <w:p w:rsidR="00061CF3" w:rsidRPr="00061CF3" w:rsidRDefault="00061CF3" w:rsidP="00333D78">
      <w:pPr>
        <w:widowControl w:val="0"/>
        <w:numPr>
          <w:ilvl w:val="0"/>
          <w:numId w:val="21"/>
        </w:numPr>
        <w:shd w:val="clear" w:color="auto" w:fill="FFFFFF"/>
        <w:tabs>
          <w:tab w:val="left" w:pos="47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сравнивать и упорядочивать объекты по разным признакам: длине, массе, объёму;</w:t>
      </w:r>
    </w:p>
    <w:p w:rsidR="00061CF3" w:rsidRPr="00061CF3" w:rsidRDefault="00061CF3" w:rsidP="00061CF3">
      <w:pPr>
        <w:spacing w:after="0"/>
        <w:ind w:firstLine="284"/>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Предметными результатами</w:t>
      </w:r>
      <w:r w:rsidRPr="00061CF3">
        <w:rPr>
          <w:rFonts w:ascii="Times New Roman" w:eastAsia="Times New Roman" w:hAnsi="Times New Roman" w:cs="Times New Roman"/>
          <w:sz w:val="24"/>
          <w:szCs w:val="24"/>
          <w:lang w:eastAsia="ru-RU"/>
        </w:rPr>
        <w:t xml:space="preserve"> изучения курса «Математика» в 4-м классе являются формирование следующих умений. </w:t>
      </w:r>
    </w:p>
    <w:p w:rsidR="00061CF3" w:rsidRPr="00061CF3" w:rsidRDefault="00061CF3" w:rsidP="00061CF3">
      <w:pPr>
        <w:shd w:val="clear" w:color="auto" w:fill="FFFFFF"/>
        <w:spacing w:after="0"/>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 xml:space="preserve">Учащиеся </w:t>
      </w:r>
      <w:r w:rsidRPr="00061CF3">
        <w:rPr>
          <w:rFonts w:ascii="Times New Roman" w:eastAsia="Times New Roman" w:hAnsi="Times New Roman" w:cs="Times New Roman"/>
          <w:i/>
          <w:color w:val="000000"/>
          <w:sz w:val="24"/>
          <w:szCs w:val="24"/>
          <w:lang w:eastAsia="ru-RU"/>
        </w:rPr>
        <w:t xml:space="preserve">должны </w:t>
      </w:r>
      <w:r w:rsidRPr="00061CF3">
        <w:rPr>
          <w:rFonts w:ascii="Times New Roman" w:eastAsia="Times New Roman" w:hAnsi="Times New Roman" w:cs="Times New Roman"/>
          <w:bCs/>
          <w:i/>
          <w:color w:val="000000"/>
          <w:sz w:val="24"/>
          <w:szCs w:val="24"/>
          <w:lang w:eastAsia="ru-RU"/>
        </w:rPr>
        <w:t>уметь</w:t>
      </w:r>
      <w:r w:rsidRPr="00061CF3">
        <w:rPr>
          <w:rFonts w:ascii="Times New Roman" w:eastAsia="Times New Roman" w:hAnsi="Times New Roman" w:cs="Times New Roman"/>
          <w:bCs/>
          <w:color w:val="000000"/>
          <w:sz w:val="24"/>
          <w:szCs w:val="24"/>
          <w:lang w:eastAsia="ru-RU"/>
        </w:rPr>
        <w:t>:</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различных задач название и последовательность чисел в натуральном ряду в пределах 1 000 000 (с какого числа начинается этот ряд, как образуется каждое следующее число в этом ряду);</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lastRenderedPageBreak/>
        <w:t>объяснять, как образуется каждая следующая счётная единица;</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 xml:space="preserve">использовать при решении различных задач </w:t>
      </w:r>
      <w:r w:rsidRPr="00061CF3">
        <w:rPr>
          <w:rFonts w:ascii="Times New Roman" w:eastAsia="Times New Roman" w:hAnsi="Times New Roman" w:cs="Times New Roman"/>
          <w:sz w:val="24"/>
          <w:szCs w:val="24"/>
          <w:lang w:eastAsia="ru-RU"/>
        </w:rPr>
        <w:t>названия и последовательность разрядов в записи числа;</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использовать при решении различных задач названия и последовательность первых трёх классов;</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рассказывать, сколько разрядов содержится в каждом классе;</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объяснять соотношение между разрядами;</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количестве разрядов, содержащихся в каждом классе;</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том, сколько единиц каждого класса содержится в записи числа;</w:t>
      </w:r>
    </w:p>
    <w:p w:rsidR="00061CF3" w:rsidRPr="00061CF3" w:rsidRDefault="00061CF3" w:rsidP="00333D78">
      <w:pPr>
        <w:widowControl w:val="0"/>
        <w:numPr>
          <w:ilvl w:val="0"/>
          <w:numId w:val="2"/>
        </w:numPr>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использовать при решении различных задач и обосновании своих действий знание о позиционности десятичной системы счисления;</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sz w:val="24"/>
          <w:szCs w:val="24"/>
          <w:lang w:eastAsia="ru-RU"/>
        </w:rPr>
        <w:t xml:space="preserve">использовать при решении различных задач знание о </w:t>
      </w:r>
      <w:r w:rsidRPr="00061CF3">
        <w:rPr>
          <w:rFonts w:ascii="Times New Roman" w:eastAsia="Times New Roman" w:hAnsi="Times New Roman" w:cs="Times New Roman"/>
          <w:color w:val="000000"/>
          <w:sz w:val="24"/>
          <w:szCs w:val="24"/>
          <w:lang w:eastAsia="ru-RU"/>
        </w:rPr>
        <w:t>единицах измерения величин (длина, масса, время, площадь), соотношении между ними;</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sz w:val="24"/>
          <w:szCs w:val="24"/>
          <w:lang w:eastAsia="ru-RU"/>
        </w:rPr>
        <w:t xml:space="preserve">использовать при решении различных задач знание о </w:t>
      </w:r>
      <w:r w:rsidRPr="00061CF3">
        <w:rPr>
          <w:rFonts w:ascii="Times New Roman" w:eastAsia="Times New Roman" w:hAnsi="Times New Roman" w:cs="Times New Roman"/>
          <w:color w:val="000000"/>
          <w:sz w:val="24"/>
          <w:szCs w:val="24"/>
          <w:lang w:eastAsia="ru-RU"/>
        </w:rPr>
        <w:t>функциональной связи между величинами (цена, количество, стоимость; скорость, время, расстояние; производительность труда, время работы, работа);</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выполнять устные вычисления (в пределах 1 000 000) в случаях, сводимых к вычислениям в пределах 100, и письменные вычисления в остальных случаях, выполнять проверку правильности вычислений;</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выполнять умножение и деление с 1 000;</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решать простые и составные задачи, раскрывающие смысл арифметических действий, отношения между числами и зависимость между группами величин (цена, количество, стоимость; скорость, время, расстояние; производительность труда, время работы, работа);</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решать задачи, связанные с движением двух объектов: навстречу и в противоположных направлениях;</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решать задачи в 2–3 действия на все арифметические действия арифметическим способом (с опорой на схемы, таблицы, краткие записи и другие модели);</w:t>
      </w:r>
    </w:p>
    <w:p w:rsidR="00061CF3" w:rsidRPr="00061CF3" w:rsidRDefault="00061CF3" w:rsidP="00333D78">
      <w:pPr>
        <w:widowControl w:val="0"/>
        <w:numPr>
          <w:ilvl w:val="0"/>
          <w:numId w:val="2"/>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осознанно создавать алгоритмы вычисления значений числовых выражений, содержащих до 3−4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осознанно пользоваться алгоритмом нахождения значения выражений с одной переменной при заданном значении переменных;</w:t>
      </w:r>
    </w:p>
    <w:p w:rsidR="00061CF3" w:rsidRPr="00061CF3" w:rsidRDefault="00061CF3" w:rsidP="00333D78">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color w:val="000000"/>
          <w:sz w:val="24"/>
          <w:szCs w:val="24"/>
          <w:lang w:eastAsia="ru-RU"/>
        </w:rPr>
        <w:t xml:space="preserve">использовать знание зависимости между компонентами и результатами действий </w:t>
      </w:r>
      <w:r w:rsidRPr="00061CF3">
        <w:rPr>
          <w:rFonts w:ascii="Times New Roman" w:eastAsia="Times New Roman" w:hAnsi="Times New Roman" w:cs="Times New Roman"/>
          <w:sz w:val="24"/>
          <w:szCs w:val="24"/>
          <w:lang w:eastAsia="ru-RU"/>
        </w:rPr>
        <w:t>сложения, вычитания, умножения, деления</w:t>
      </w:r>
      <w:r w:rsidRPr="00061CF3">
        <w:rPr>
          <w:rFonts w:ascii="Times New Roman" w:eastAsia="Times New Roman" w:hAnsi="Times New Roman" w:cs="Times New Roman"/>
          <w:color w:val="000000"/>
          <w:sz w:val="24"/>
          <w:szCs w:val="24"/>
          <w:lang w:eastAsia="ru-RU"/>
        </w:rPr>
        <w:t xml:space="preserve"> при решении уравнений вида:</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i/>
          <w:sz w:val="24"/>
          <w:szCs w:val="24"/>
          <w:lang w:eastAsia="ru-RU"/>
        </w:rPr>
        <w:t> </w:t>
      </w:r>
      <w:r w:rsidRPr="00061CF3">
        <w:rPr>
          <w:rFonts w:ascii="Times New Roman" w:eastAsia="Times New Roman" w:hAnsi="Times New Roman" w:cs="Times New Roman"/>
          <w:sz w:val="24"/>
          <w:szCs w:val="24"/>
          <w:lang w:eastAsia="ru-RU"/>
        </w:rPr>
        <w:t>: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x</w:t>
      </w:r>
      <w:r w:rsidRPr="00061CF3">
        <w:rPr>
          <w:rFonts w:ascii="Times New Roman" w:eastAsia="Times New Roman" w:hAnsi="Times New Roman" w:cs="Times New Roman"/>
          <w:i/>
          <w:sz w:val="24"/>
          <w:szCs w:val="24"/>
          <w:lang w:eastAsia="ru-RU"/>
        </w:rPr>
        <w:t> </w:t>
      </w:r>
      <w:r w:rsidRPr="00061CF3">
        <w:rPr>
          <w:rFonts w:ascii="Times New Roman" w:eastAsia="Times New Roman" w:hAnsi="Times New Roman" w:cs="Times New Roman"/>
          <w:sz w:val="24"/>
          <w:szCs w:val="24"/>
          <w:lang w:eastAsia="ru-RU"/>
        </w:rPr>
        <w:t>: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sz w:val="24"/>
          <w:szCs w:val="24"/>
          <w:lang w:eastAsia="ru-RU"/>
        </w:rPr>
        <w:t>;</w:t>
      </w:r>
    </w:p>
    <w:p w:rsidR="00061CF3" w:rsidRPr="00061CF3" w:rsidRDefault="00061CF3" w:rsidP="00333D78">
      <w:pPr>
        <w:widowControl w:val="0"/>
        <w:numPr>
          <w:ilvl w:val="0"/>
          <w:numId w:val="2"/>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уметь сравнивать значения выражений, содержащих одно действие; понимать и объяснять, как изменяется результат сложения, вычитания, умножения и деления в зависимости от изменения одной из компонентов</w:t>
      </w:r>
    </w:p>
    <w:p w:rsidR="00061CF3" w:rsidRPr="00061CF3" w:rsidRDefault="00061CF3" w:rsidP="00333D78">
      <w:pPr>
        <w:widowControl w:val="0"/>
        <w:numPr>
          <w:ilvl w:val="0"/>
          <w:numId w:val="1"/>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выделять из множества треугольников прямоугольный и тупоугольный, равнобедренный и равносторонний треугольники;</w:t>
      </w:r>
    </w:p>
    <w:p w:rsidR="00061CF3" w:rsidRPr="00061CF3" w:rsidRDefault="00061CF3" w:rsidP="00333D78">
      <w:pPr>
        <w:widowControl w:val="0"/>
        <w:numPr>
          <w:ilvl w:val="0"/>
          <w:numId w:val="1"/>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строить окружность по заданному радиусу;</w:t>
      </w:r>
    </w:p>
    <w:p w:rsidR="00061CF3" w:rsidRPr="00061CF3" w:rsidRDefault="00061CF3" w:rsidP="00333D78">
      <w:pPr>
        <w:widowControl w:val="0"/>
        <w:numPr>
          <w:ilvl w:val="0"/>
          <w:numId w:val="1"/>
        </w:numPr>
        <w:shd w:val="clear" w:color="auto" w:fill="FFFFFF"/>
        <w:tabs>
          <w:tab w:val="left" w:pos="485"/>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61CF3">
        <w:rPr>
          <w:rFonts w:ascii="Times New Roman" w:eastAsia="Times New Roman" w:hAnsi="Times New Roman" w:cs="Times New Roman"/>
          <w:color w:val="000000"/>
          <w:sz w:val="24"/>
          <w:szCs w:val="24"/>
          <w:lang w:eastAsia="ru-RU"/>
        </w:rPr>
        <w:t>распознавать геометрические фигуры: точка, линия (прямая, кривая), отрезок,  ломаная, многоугольник и его элементы (вершины, стороны, углы), в том числе треугольник, прямоугольник (квадрат), угол, круг, окружность (центр, радиус);</w:t>
      </w:r>
    </w:p>
    <w:p w:rsidR="00061CF3" w:rsidRPr="00061CF3" w:rsidRDefault="00061CF3" w:rsidP="00061CF3">
      <w:pPr>
        <w:spacing w:after="0"/>
        <w:ind w:firstLine="540"/>
        <w:jc w:val="center"/>
        <w:rPr>
          <w:rFonts w:ascii="Times New Roman" w:eastAsia="Times New Roman" w:hAnsi="Times New Roman" w:cs="Times New Roman"/>
          <w:b/>
          <w:sz w:val="24"/>
          <w:szCs w:val="24"/>
          <w:lang w:eastAsia="ru-RU"/>
        </w:rPr>
      </w:pPr>
    </w:p>
    <w:p w:rsidR="00061CF3" w:rsidRPr="00061CF3" w:rsidRDefault="00061CF3" w:rsidP="00061CF3">
      <w:pPr>
        <w:spacing w:after="0"/>
        <w:ind w:firstLine="540"/>
        <w:jc w:val="center"/>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СОДЕРЖАНИЕ КУРСА</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lastRenderedPageBreak/>
        <w:t>Числа и величины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061CF3" w:rsidRPr="00061CF3" w:rsidRDefault="00061CF3" w:rsidP="00061CF3">
      <w:pPr>
        <w:spacing w:after="0"/>
        <w:rPr>
          <w:rFonts w:ascii="Times New Roman" w:eastAsia="Times New Roman" w:hAnsi="Times New Roman" w:cs="Times New Roman"/>
          <w:sz w:val="24"/>
          <w:szCs w:val="24"/>
          <w:lang w:eastAsia="ru-RU"/>
        </w:rPr>
      </w:pPr>
      <w:r w:rsidRPr="00061CF3">
        <w:rPr>
          <w:rFonts w:ascii="Times New Roman" w:eastAsia="Times New Roman" w:hAnsi="Times New Roman" w:cs="Times New Roman"/>
          <w:b/>
          <w:sz w:val="24"/>
          <w:szCs w:val="24"/>
          <w:lang w:eastAsia="ru-RU"/>
        </w:rPr>
        <w:t>Арифметические действия</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Элементы алгебраической пропедевтики. Выражения с одной переменной вида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sz w:val="24"/>
          <w:szCs w:val="24"/>
          <w:lang w:eastAsia="ru-RU"/>
        </w:rPr>
        <w:t xml:space="preserve"> 28, 8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i/>
          <w:sz w:val="24"/>
          <w:szCs w:val="24"/>
          <w:lang w:val="en-US" w:eastAsia="ru-RU"/>
        </w:rPr>
        <w:t>c</w:t>
      </w:r>
      <w:r w:rsidRPr="00061CF3">
        <w:rPr>
          <w:rFonts w:ascii="Times New Roman" w:eastAsia="Times New Roman" w:hAnsi="Times New Roman" w:cs="Times New Roman"/>
          <w:sz w:val="24"/>
          <w:szCs w:val="24"/>
          <w:lang w:eastAsia="ru-RU"/>
        </w:rPr>
        <w:t xml:space="preserve"> : 2; с двумя переменными вида: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а –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i/>
          <w:sz w:val="24"/>
          <w:szCs w:val="24"/>
          <w:lang w:val="en-US" w:eastAsia="ru-RU"/>
        </w:rPr>
        <w:t>a</w:t>
      </w:r>
      <w:r w:rsidRPr="00061CF3">
        <w:rPr>
          <w:rFonts w:ascii="Times New Roman" w:eastAsia="Times New Roman" w:hAnsi="Times New Roman" w:cs="Times New Roman"/>
          <w:i/>
          <w:sz w:val="24"/>
          <w:szCs w:val="24"/>
          <w:lang w:eastAsia="ru-RU"/>
        </w:rPr>
        <w:t xml:space="preserve"> ∙ </w:t>
      </w:r>
      <w:r w:rsidRPr="00061CF3">
        <w:rPr>
          <w:rFonts w:ascii="Times New Roman" w:eastAsia="Times New Roman" w:hAnsi="Times New Roman" w:cs="Times New Roman"/>
          <w:i/>
          <w:sz w:val="24"/>
          <w:szCs w:val="24"/>
          <w:lang w:val="en-US" w:eastAsia="ru-RU"/>
        </w:rPr>
        <w:t>b</w:t>
      </w:r>
      <w:r w:rsidRPr="00061CF3">
        <w:rPr>
          <w:rFonts w:ascii="Times New Roman" w:eastAsia="Times New Roman" w:hAnsi="Times New Roman" w:cs="Times New Roman"/>
          <w:i/>
          <w:sz w:val="24"/>
          <w:szCs w:val="24"/>
          <w:lang w:eastAsia="ru-RU"/>
        </w:rPr>
        <w:t xml:space="preserve">, </w:t>
      </w:r>
      <w:r w:rsidRPr="00061CF3">
        <w:rPr>
          <w:rFonts w:ascii="Times New Roman" w:eastAsia="Times New Roman" w:hAnsi="Times New Roman" w:cs="Times New Roman"/>
          <w:i/>
          <w:sz w:val="24"/>
          <w:szCs w:val="24"/>
          <w:lang w:val="en-US" w:eastAsia="ru-RU"/>
        </w:rPr>
        <w:t>c</w:t>
      </w:r>
      <w:r w:rsidRPr="00061CF3">
        <w:rPr>
          <w:rFonts w:ascii="Times New Roman" w:eastAsia="Times New Roman" w:hAnsi="Times New Roman" w:cs="Times New Roman"/>
          <w:sz w:val="24"/>
          <w:szCs w:val="24"/>
          <w:lang w:eastAsia="ru-RU"/>
        </w:rPr>
        <w:t xml:space="preserve">: </w:t>
      </w:r>
      <w:r w:rsidRPr="00061CF3">
        <w:rPr>
          <w:rFonts w:ascii="Times New Roman" w:eastAsia="Times New Roman" w:hAnsi="Times New Roman" w:cs="Times New Roman"/>
          <w:i/>
          <w:sz w:val="24"/>
          <w:szCs w:val="24"/>
          <w:lang w:val="en-US" w:eastAsia="ru-RU"/>
        </w:rPr>
        <w:t>d</w:t>
      </w:r>
      <w:r w:rsidRPr="00061CF3">
        <w:rPr>
          <w:rFonts w:ascii="Times New Roman" w:eastAsia="Times New Roman" w:hAnsi="Times New Roman" w:cs="Times New Roman"/>
          <w:sz w:val="24"/>
          <w:szCs w:val="24"/>
          <w:lang w:eastAsia="ru-RU"/>
        </w:rPr>
        <w:t>(</w:t>
      </w:r>
      <w:r w:rsidRPr="00061CF3">
        <w:rPr>
          <w:rFonts w:ascii="Times New Roman" w:eastAsia="Times New Roman" w:hAnsi="Times New Roman" w:cs="Times New Roman"/>
          <w:i/>
          <w:sz w:val="24"/>
          <w:szCs w:val="24"/>
          <w:lang w:val="en-US" w:eastAsia="ru-RU"/>
        </w:rPr>
        <w:t>d</w:t>
      </w:r>
      <w:r w:rsidRPr="00061CF3">
        <w:rPr>
          <w:rFonts w:ascii="Times New Roman" w:eastAsia="Times New Roman" w:hAnsi="Times New Roman" w:cs="Times New Roman"/>
          <w:i/>
          <w:sz w:val="24"/>
          <w:szCs w:val="24"/>
          <w:lang w:eastAsia="ru-RU"/>
        </w:rPr>
        <w:t xml:space="preserve"> ≠ </w:t>
      </w:r>
      <w:r w:rsidRPr="00061CF3">
        <w:rPr>
          <w:rFonts w:ascii="Times New Roman" w:eastAsia="Times New Roman" w:hAnsi="Times New Roman" w:cs="Times New Roman"/>
          <w:sz w:val="24"/>
          <w:szCs w:val="24"/>
          <w:lang w:eastAsia="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061CF3">
        <w:rPr>
          <w:rFonts w:ascii="Times New Roman" w:eastAsia="Times New Roman" w:hAnsi="Times New Roman" w:cs="Times New Roman"/>
          <w:i/>
          <w:sz w:val="24"/>
          <w:szCs w:val="24"/>
          <w:lang w:eastAsia="ru-RU"/>
        </w:rPr>
        <w:t xml:space="preserve"> а = а, </w:t>
      </w:r>
      <w:r w:rsidRPr="00061CF3">
        <w:rPr>
          <w:rFonts w:ascii="Times New Roman" w:eastAsia="Times New Roman" w:hAnsi="Times New Roman" w:cs="Times New Roman"/>
          <w:sz w:val="24"/>
          <w:szCs w:val="24"/>
          <w:lang w:eastAsia="ru-RU"/>
        </w:rPr>
        <w:t xml:space="preserve">0 ∙ </w:t>
      </w:r>
      <w:r w:rsidRPr="00061CF3">
        <w:rPr>
          <w:rFonts w:ascii="Times New Roman" w:eastAsia="Times New Roman" w:hAnsi="Times New Roman" w:cs="Times New Roman"/>
          <w:i/>
          <w:sz w:val="24"/>
          <w:szCs w:val="24"/>
          <w:lang w:eastAsia="ru-RU"/>
        </w:rPr>
        <w:t>с</w:t>
      </w:r>
      <w:r w:rsidRPr="00061CF3">
        <w:rPr>
          <w:rFonts w:ascii="Times New Roman" w:eastAsia="Times New Roman" w:hAnsi="Times New Roman" w:cs="Times New Roman"/>
          <w:sz w:val="24"/>
          <w:szCs w:val="24"/>
          <w:lang w:eastAsia="ru-RU"/>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061CF3" w:rsidRPr="00061CF3" w:rsidRDefault="00061CF3" w:rsidP="00061CF3">
      <w:pPr>
        <w:spacing w:after="0"/>
        <w:rPr>
          <w:rFonts w:ascii="Times New Roman" w:eastAsia="Times New Roman" w:hAnsi="Times New Roman" w:cs="Times New Roman"/>
          <w:b/>
          <w:sz w:val="24"/>
          <w:szCs w:val="24"/>
          <w:lang w:eastAsia="ru-RU"/>
        </w:rPr>
      </w:pPr>
      <w:proofErr w:type="spellStart"/>
      <w:r w:rsidRPr="00061CF3">
        <w:rPr>
          <w:rFonts w:ascii="Times New Roman" w:eastAsia="Times New Roman" w:hAnsi="Times New Roman" w:cs="Times New Roman"/>
          <w:b/>
          <w:sz w:val="24"/>
          <w:szCs w:val="24"/>
          <w:lang w:eastAsia="ru-RU"/>
        </w:rPr>
        <w:t>Работас</w:t>
      </w:r>
      <w:proofErr w:type="spellEnd"/>
      <w:r w:rsidRPr="00061CF3">
        <w:rPr>
          <w:rFonts w:ascii="Times New Roman" w:eastAsia="Times New Roman" w:hAnsi="Times New Roman" w:cs="Times New Roman"/>
          <w:b/>
          <w:sz w:val="24"/>
          <w:szCs w:val="24"/>
          <w:lang w:eastAsia="ru-RU"/>
        </w:rPr>
        <w:t xml:space="preserve"> текстовыми задачами</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Задача. Структура задачи. Решение текстовых задач арифметическим способом. Планирование хода решения задач.</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Решение задач разными способами.</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t>Пространственные отношения. Геометрические фигуры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lastRenderedPageBreak/>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Свойства сторон прямоугольника.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Окружность (круг). Центр, радиус окружности (круга).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Использование чертёжных инструментов (линейка, угольник, циркуль) для выполнения построений.</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Геометрические формы в окружающем мире. Распознавание и называние геометрических тел: куб, пирамида, шар. </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t>Геометрические величины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061CF3" w:rsidRPr="00061CF3" w:rsidRDefault="00061CF3" w:rsidP="00061CF3">
      <w:pPr>
        <w:spacing w:after="0"/>
        <w:rPr>
          <w:rFonts w:ascii="Times New Roman" w:eastAsia="Times New Roman" w:hAnsi="Times New Roman" w:cs="Times New Roman"/>
          <w:b/>
          <w:sz w:val="24"/>
          <w:szCs w:val="24"/>
          <w:lang w:eastAsia="ru-RU"/>
        </w:rPr>
      </w:pPr>
      <w:r w:rsidRPr="00061CF3">
        <w:rPr>
          <w:rFonts w:ascii="Times New Roman" w:eastAsia="Times New Roman" w:hAnsi="Times New Roman" w:cs="Times New Roman"/>
          <w:b/>
          <w:sz w:val="24"/>
          <w:szCs w:val="24"/>
          <w:lang w:eastAsia="ru-RU"/>
        </w:rPr>
        <w:t>Работа с информацией</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Интерпретация данных таблицы и столбчатой диаграммы.</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061CF3" w:rsidRPr="00061CF3" w:rsidRDefault="00061CF3" w:rsidP="00061CF3">
      <w:pPr>
        <w:spacing w:after="0"/>
        <w:ind w:firstLine="540"/>
        <w:jc w:val="both"/>
        <w:rPr>
          <w:rFonts w:ascii="Times New Roman" w:eastAsia="Times New Roman" w:hAnsi="Times New Roman" w:cs="Times New Roman"/>
          <w:sz w:val="24"/>
          <w:szCs w:val="24"/>
          <w:lang w:eastAsia="ru-RU"/>
        </w:rPr>
      </w:pPr>
      <w:r w:rsidRPr="00061CF3">
        <w:rPr>
          <w:rFonts w:ascii="Times New Roman" w:eastAsia="Times New Roman" w:hAnsi="Times New Roman" w:cs="Times New Roman"/>
          <w:sz w:val="24"/>
          <w:szCs w:val="24"/>
          <w:lang w:eastAsia="ru-RU"/>
        </w:rPr>
        <w:t>Построение простейших логических высказываний с помощью логических связок и слов («верно/неверно, что …», «если …, то …», «все», «каждый» и др.).</w:t>
      </w:r>
    </w:p>
    <w:p w:rsidR="00061CF3" w:rsidRPr="00061CF3" w:rsidRDefault="00061CF3" w:rsidP="00061CF3">
      <w:pPr>
        <w:spacing w:after="0"/>
        <w:jc w:val="center"/>
        <w:rPr>
          <w:rFonts w:ascii="Times New Roman" w:eastAsia="Times New Roman" w:hAnsi="Times New Roman" w:cs="Times New Roman"/>
          <w:b/>
          <w:sz w:val="24"/>
          <w:szCs w:val="24"/>
          <w:u w:val="single"/>
          <w:lang w:eastAsia="ru-RU"/>
        </w:rPr>
      </w:pPr>
    </w:p>
    <w:p w:rsidR="00061CF3" w:rsidRPr="00061CF3" w:rsidRDefault="00061CF3" w:rsidP="00061CF3">
      <w:pPr>
        <w:spacing w:after="0" w:line="240" w:lineRule="auto"/>
        <w:ind w:firstLine="540"/>
        <w:jc w:val="both"/>
        <w:rPr>
          <w:rFonts w:ascii="Times New Roman" w:eastAsia="Times New Roman" w:hAnsi="Times New Roman" w:cs="Times New Roman"/>
          <w:b/>
          <w:i/>
          <w:sz w:val="28"/>
          <w:szCs w:val="28"/>
          <w:lang w:eastAsia="ru-RU"/>
        </w:rPr>
      </w:pPr>
    </w:p>
    <w:p w:rsidR="00061CF3" w:rsidRDefault="00061CF3"/>
    <w:p w:rsidR="00FD5413" w:rsidRDefault="00FD5413"/>
    <w:p w:rsidR="00FD5413" w:rsidRDefault="00FD5413">
      <w:bookmarkStart w:id="0" w:name="_GoBack"/>
      <w:bookmarkEnd w:id="0"/>
    </w:p>
    <w:p w:rsidR="00061CF3" w:rsidRDefault="00061CF3" w:rsidP="00061CF3">
      <w:pPr>
        <w:jc w:val="center"/>
        <w:rPr>
          <w:rFonts w:ascii="Times New Roman" w:hAnsi="Times New Roman" w:cs="Times New Roman"/>
          <w:sz w:val="28"/>
          <w:szCs w:val="28"/>
        </w:rPr>
      </w:pPr>
      <w:r w:rsidRPr="00061CF3">
        <w:rPr>
          <w:rFonts w:ascii="Times New Roman" w:hAnsi="Times New Roman" w:cs="Times New Roman"/>
          <w:sz w:val="28"/>
          <w:szCs w:val="28"/>
        </w:rPr>
        <w:lastRenderedPageBreak/>
        <w:t>Календарно-тематическое планирование уроков математики 4 класс</w:t>
      </w:r>
    </w:p>
    <w:tbl>
      <w:tblPr>
        <w:tblStyle w:val="1"/>
        <w:tblW w:w="0" w:type="auto"/>
        <w:tblLayout w:type="fixed"/>
        <w:tblLook w:val="04A0"/>
      </w:tblPr>
      <w:tblGrid>
        <w:gridCol w:w="763"/>
        <w:gridCol w:w="905"/>
        <w:gridCol w:w="2268"/>
        <w:gridCol w:w="2190"/>
        <w:gridCol w:w="1353"/>
        <w:gridCol w:w="3080"/>
        <w:gridCol w:w="1878"/>
        <w:gridCol w:w="1985"/>
        <w:gridCol w:w="1192"/>
      </w:tblGrid>
      <w:tr w:rsidR="00D53B10" w:rsidRPr="00705CB9" w:rsidTr="00EF5E31">
        <w:tc>
          <w:tcPr>
            <w:tcW w:w="763"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w:t>
            </w:r>
          </w:p>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п/п</w:t>
            </w:r>
          </w:p>
        </w:tc>
        <w:tc>
          <w:tcPr>
            <w:tcW w:w="905"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Дата</w:t>
            </w:r>
          </w:p>
          <w:p w:rsidR="00D53B10" w:rsidRPr="00705CB9" w:rsidRDefault="00D53B10" w:rsidP="00061CF3">
            <w:pPr>
              <w:jc w:val="center"/>
              <w:rPr>
                <w:rFonts w:ascii="Times New Roman" w:eastAsia="Calibri" w:hAnsi="Times New Roman" w:cs="Times New Roman"/>
                <w:sz w:val="20"/>
                <w:szCs w:val="20"/>
              </w:rPr>
            </w:pPr>
          </w:p>
        </w:tc>
        <w:tc>
          <w:tcPr>
            <w:tcW w:w="2268"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Тема урока</w:t>
            </w:r>
          </w:p>
        </w:tc>
        <w:tc>
          <w:tcPr>
            <w:tcW w:w="2190"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Характеристика основных видов деятельности</w:t>
            </w:r>
          </w:p>
        </w:tc>
        <w:tc>
          <w:tcPr>
            <w:tcW w:w="8296" w:type="dxa"/>
            <w:gridSpan w:val="4"/>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Планируемые результаты (в соответствии с ФГОС)</w:t>
            </w:r>
          </w:p>
        </w:tc>
        <w:tc>
          <w:tcPr>
            <w:tcW w:w="1192" w:type="dxa"/>
            <w:vMerge w:val="restart"/>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ИКТ</w:t>
            </w:r>
          </w:p>
        </w:tc>
      </w:tr>
      <w:tr w:rsidR="00D53B10" w:rsidRPr="00705CB9" w:rsidTr="00EF5E31">
        <w:tc>
          <w:tcPr>
            <w:tcW w:w="763" w:type="dxa"/>
            <w:vMerge/>
          </w:tcPr>
          <w:p w:rsidR="00D53B10" w:rsidRPr="00705CB9" w:rsidRDefault="00D53B10" w:rsidP="00061CF3">
            <w:pPr>
              <w:jc w:val="center"/>
              <w:rPr>
                <w:rFonts w:ascii="Times New Roman" w:eastAsia="Calibri" w:hAnsi="Times New Roman" w:cs="Times New Roman"/>
                <w:sz w:val="20"/>
                <w:szCs w:val="20"/>
              </w:rPr>
            </w:pPr>
          </w:p>
        </w:tc>
        <w:tc>
          <w:tcPr>
            <w:tcW w:w="905" w:type="dxa"/>
            <w:vMerge/>
          </w:tcPr>
          <w:p w:rsidR="00D53B10" w:rsidRPr="00705CB9" w:rsidRDefault="00D53B10" w:rsidP="00061CF3">
            <w:pPr>
              <w:jc w:val="center"/>
              <w:rPr>
                <w:rFonts w:ascii="Times New Roman" w:eastAsia="Calibri" w:hAnsi="Times New Roman" w:cs="Times New Roman"/>
                <w:sz w:val="20"/>
                <w:szCs w:val="20"/>
              </w:rPr>
            </w:pPr>
          </w:p>
        </w:tc>
        <w:tc>
          <w:tcPr>
            <w:tcW w:w="2268" w:type="dxa"/>
            <w:vMerge/>
          </w:tcPr>
          <w:p w:rsidR="00D53B10" w:rsidRPr="00705CB9" w:rsidRDefault="00D53B10" w:rsidP="00061CF3">
            <w:pPr>
              <w:jc w:val="center"/>
              <w:rPr>
                <w:rFonts w:ascii="Times New Roman" w:eastAsia="Calibri" w:hAnsi="Times New Roman" w:cs="Times New Roman"/>
                <w:sz w:val="20"/>
                <w:szCs w:val="20"/>
              </w:rPr>
            </w:pPr>
          </w:p>
        </w:tc>
        <w:tc>
          <w:tcPr>
            <w:tcW w:w="2190" w:type="dxa"/>
            <w:vMerge/>
          </w:tcPr>
          <w:p w:rsidR="00D53B10" w:rsidRPr="00705CB9" w:rsidRDefault="00D53B10" w:rsidP="00061CF3">
            <w:pPr>
              <w:jc w:val="center"/>
              <w:rPr>
                <w:rFonts w:ascii="Times New Roman" w:eastAsia="Calibri" w:hAnsi="Times New Roman" w:cs="Times New Roman"/>
                <w:sz w:val="20"/>
                <w:szCs w:val="20"/>
              </w:rPr>
            </w:pPr>
          </w:p>
        </w:tc>
        <w:tc>
          <w:tcPr>
            <w:tcW w:w="1353" w:type="dxa"/>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Понятие</w:t>
            </w:r>
          </w:p>
        </w:tc>
        <w:tc>
          <w:tcPr>
            <w:tcW w:w="3080" w:type="dxa"/>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Предметные</w:t>
            </w:r>
          </w:p>
        </w:tc>
        <w:tc>
          <w:tcPr>
            <w:tcW w:w="1878" w:type="dxa"/>
          </w:tcPr>
          <w:p w:rsidR="00D53B10" w:rsidRPr="00705CB9" w:rsidRDefault="00D53B10" w:rsidP="00061CF3">
            <w:pPr>
              <w:jc w:val="center"/>
              <w:rPr>
                <w:rFonts w:ascii="Times New Roman" w:eastAsia="Calibri" w:hAnsi="Times New Roman" w:cs="Times New Roman"/>
                <w:sz w:val="20"/>
                <w:szCs w:val="20"/>
              </w:rPr>
            </w:pPr>
            <w:proofErr w:type="spellStart"/>
            <w:r w:rsidRPr="00705CB9">
              <w:rPr>
                <w:rFonts w:ascii="Times New Roman" w:eastAsia="Calibri" w:hAnsi="Times New Roman" w:cs="Times New Roman"/>
                <w:sz w:val="20"/>
                <w:szCs w:val="20"/>
              </w:rPr>
              <w:t>Метапредметные</w:t>
            </w:r>
            <w:proofErr w:type="spellEnd"/>
          </w:p>
        </w:tc>
        <w:tc>
          <w:tcPr>
            <w:tcW w:w="1985" w:type="dxa"/>
          </w:tcPr>
          <w:p w:rsidR="00D53B10" w:rsidRPr="00705CB9" w:rsidRDefault="00D53B10" w:rsidP="00061CF3">
            <w:pPr>
              <w:jc w:val="center"/>
              <w:rPr>
                <w:rFonts w:ascii="Times New Roman" w:eastAsia="Calibri" w:hAnsi="Times New Roman" w:cs="Times New Roman"/>
                <w:sz w:val="20"/>
                <w:szCs w:val="20"/>
              </w:rPr>
            </w:pPr>
            <w:r w:rsidRPr="00705CB9">
              <w:rPr>
                <w:rFonts w:ascii="Times New Roman" w:eastAsia="Calibri" w:hAnsi="Times New Roman" w:cs="Times New Roman"/>
                <w:sz w:val="20"/>
                <w:szCs w:val="20"/>
              </w:rPr>
              <w:t>Личностные</w:t>
            </w:r>
          </w:p>
        </w:tc>
        <w:tc>
          <w:tcPr>
            <w:tcW w:w="1192" w:type="dxa"/>
            <w:vMerge/>
          </w:tcPr>
          <w:p w:rsidR="00D53B10" w:rsidRPr="00705CB9" w:rsidRDefault="00D53B10" w:rsidP="00061CF3">
            <w:pPr>
              <w:jc w:val="center"/>
              <w:rPr>
                <w:rFonts w:ascii="Times New Roman" w:eastAsia="Calibri" w:hAnsi="Times New Roman" w:cs="Times New Roman"/>
                <w:sz w:val="20"/>
                <w:szCs w:val="20"/>
              </w:rPr>
            </w:pPr>
          </w:p>
        </w:tc>
      </w:tr>
      <w:tr w:rsidR="00D53B10" w:rsidRPr="00705CB9" w:rsidTr="00EF5E31">
        <w:tc>
          <w:tcPr>
            <w:tcW w:w="763" w:type="dxa"/>
            <w:vMerge/>
          </w:tcPr>
          <w:p w:rsidR="00D53B10" w:rsidRPr="00705CB9" w:rsidRDefault="00D53B10" w:rsidP="00061CF3">
            <w:pPr>
              <w:jc w:val="center"/>
              <w:rPr>
                <w:rFonts w:ascii="Times New Roman" w:eastAsia="Calibri" w:hAnsi="Times New Roman" w:cs="Times New Roman"/>
                <w:sz w:val="20"/>
                <w:szCs w:val="20"/>
              </w:rPr>
            </w:pPr>
          </w:p>
        </w:tc>
        <w:tc>
          <w:tcPr>
            <w:tcW w:w="905" w:type="dxa"/>
            <w:vMerge/>
          </w:tcPr>
          <w:p w:rsidR="00D53B10" w:rsidRPr="00705CB9" w:rsidRDefault="00D53B10" w:rsidP="00061CF3">
            <w:pPr>
              <w:jc w:val="center"/>
              <w:rPr>
                <w:rFonts w:ascii="Times New Roman" w:eastAsia="Calibri" w:hAnsi="Times New Roman" w:cs="Times New Roman"/>
                <w:sz w:val="20"/>
                <w:szCs w:val="20"/>
              </w:rPr>
            </w:pPr>
          </w:p>
        </w:tc>
        <w:tc>
          <w:tcPr>
            <w:tcW w:w="2268" w:type="dxa"/>
            <w:vMerge/>
          </w:tcPr>
          <w:p w:rsidR="00D53B10" w:rsidRPr="00705CB9" w:rsidRDefault="00D53B10" w:rsidP="00061CF3">
            <w:pPr>
              <w:jc w:val="center"/>
              <w:rPr>
                <w:rFonts w:ascii="Times New Roman" w:eastAsia="Calibri" w:hAnsi="Times New Roman" w:cs="Times New Roman"/>
                <w:sz w:val="20"/>
                <w:szCs w:val="20"/>
              </w:rPr>
            </w:pPr>
          </w:p>
        </w:tc>
        <w:tc>
          <w:tcPr>
            <w:tcW w:w="2190" w:type="dxa"/>
            <w:vMerge/>
          </w:tcPr>
          <w:p w:rsidR="00D53B10" w:rsidRPr="00705CB9" w:rsidRDefault="00D53B10" w:rsidP="00061CF3">
            <w:pPr>
              <w:jc w:val="center"/>
              <w:rPr>
                <w:rFonts w:ascii="Times New Roman" w:eastAsia="Calibri" w:hAnsi="Times New Roman" w:cs="Times New Roman"/>
                <w:sz w:val="20"/>
                <w:szCs w:val="20"/>
              </w:rPr>
            </w:pPr>
          </w:p>
        </w:tc>
        <w:tc>
          <w:tcPr>
            <w:tcW w:w="8296" w:type="dxa"/>
            <w:gridSpan w:val="4"/>
          </w:tcPr>
          <w:p w:rsidR="00D53B10" w:rsidRPr="00705CB9" w:rsidRDefault="00D53B10" w:rsidP="00061CF3">
            <w:pPr>
              <w:jc w:val="center"/>
              <w:rPr>
                <w:rFonts w:ascii="Times New Roman" w:eastAsia="Calibri" w:hAnsi="Times New Roman" w:cs="Times New Roman"/>
                <w:sz w:val="20"/>
                <w:szCs w:val="20"/>
              </w:rPr>
            </w:pPr>
          </w:p>
        </w:tc>
        <w:tc>
          <w:tcPr>
            <w:tcW w:w="1192" w:type="dxa"/>
            <w:vMerge/>
          </w:tcPr>
          <w:p w:rsidR="00D53B10" w:rsidRPr="00705CB9" w:rsidRDefault="00D53B10" w:rsidP="00061CF3">
            <w:pPr>
              <w:jc w:val="center"/>
              <w:rPr>
                <w:rFonts w:ascii="Times New Roman" w:eastAsia="Calibri" w:hAnsi="Times New Roman" w:cs="Times New Roman"/>
                <w:sz w:val="20"/>
                <w:szCs w:val="20"/>
              </w:rPr>
            </w:pP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Повторение. Числа от 1 до 1000 (12ч)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Повторение. Нумерация чисел.</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Работать в паре. Находить и исправлять неверные высказы</w:t>
            </w:r>
            <w:r w:rsidRPr="00705CB9">
              <w:rPr>
                <w:rFonts w:ascii="Times New Roman" w:eastAsia="Calibri" w:hAnsi="Times New Roman" w:cs="Times New Roman"/>
                <w:sz w:val="16"/>
                <w:szCs w:val="16"/>
              </w:rPr>
              <w:softHyphen/>
              <w:t>вания. Излагать и отстаивать своё мнение, аргументировать свою точку зрения, оценивать точку зрения одноклассника, обсуждать высказанные мнения.</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Разряды</w:t>
            </w:r>
          </w:p>
        </w:tc>
        <w:tc>
          <w:tcPr>
            <w:tcW w:w="3080" w:type="dxa"/>
          </w:tcPr>
          <w:p w:rsidR="00061CF3" w:rsidRPr="00705CB9" w:rsidRDefault="00061CF3" w:rsidP="00061CF3">
            <w:pPr>
              <w:tabs>
                <w:tab w:val="center" w:pos="4155"/>
                <w:tab w:val="right" w:pos="8310"/>
              </w:tabs>
              <w:spacing w:line="252" w:lineRule="auto"/>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правила работы с учебником и требования ведения записей в рабочей тетради.  Числа однозначные, двузначные, трехзначные. Классы и разряды. Арифметические действия с нулем.</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Строить сообщения в устной форме. Принимать и сохранять учебную задачу.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Порядок действий в числовых выражениях. Сложение и вычитание.</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знания о порядке действий, названия компонентов действий, совершенствовать умения решать задачи изученных видов.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Арифметические действия: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Сложение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Вычитание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Умножение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деление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Числовые выражения Порядок действий</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Проводить сравнение по заданным критериям. Учитывать выделенные учителем ориентиры действия в новом учебном материале в сотрудничестве с учителем.</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Учиться высказывать своё предположение. Проявлять активность во взаимодействии для решения коммуникативно-познавательных задач.</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Нахождение суммы нескольких слагаемых.</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Обобщить приёмы сложения и вычитания многозначных чисел, сложения нескольких слагаемых; способы проверки правильности вычислений, измерения отрезков, вычисления длины ломаной.</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Слагаемое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Сумма</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сложения и вычитания многозначных чисел, сложения нескольких слагаемых; способы проверки правильности вычислений, измерения отрезков, вычисления длины ломаной.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Логически рассуждать, использовать знания в новых условиях;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Алгоритм письменного вычитания </w:t>
            </w:r>
            <w:r w:rsidRPr="00705CB9">
              <w:rPr>
                <w:rFonts w:ascii="Times New Roman" w:eastAsia="Calibri" w:hAnsi="Times New Roman" w:cs="Times New Roman"/>
                <w:b/>
                <w:sz w:val="20"/>
                <w:szCs w:val="20"/>
              </w:rPr>
              <w:lastRenderedPageBreak/>
              <w:t>трёхзначных чисел.</w:t>
            </w:r>
          </w:p>
          <w:p w:rsidR="00705CB9" w:rsidRPr="00705CB9" w:rsidRDefault="00705CB9"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Повторить приёмы вычислений, основанных на знании нумерации, названия компонентов и результатов </w:t>
            </w:r>
            <w:r w:rsidRPr="00705CB9">
              <w:rPr>
                <w:rFonts w:ascii="Times New Roman" w:eastAsia="Calibri" w:hAnsi="Times New Roman" w:cs="Times New Roman"/>
                <w:sz w:val="16"/>
                <w:szCs w:val="16"/>
              </w:rPr>
              <w:lastRenderedPageBreak/>
              <w:t>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Множитель Произведение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Сложение и вычитание многозначных чисел, вычитание вида 903-574; проверять правильность вычислений, измерять длину отрезка и находить </w:t>
            </w:r>
            <w:r w:rsidRPr="00705CB9">
              <w:rPr>
                <w:rFonts w:ascii="Times New Roman" w:eastAsia="Calibri" w:hAnsi="Times New Roman" w:cs="Times New Roman"/>
                <w:sz w:val="16"/>
                <w:szCs w:val="16"/>
              </w:rPr>
              <w:lastRenderedPageBreak/>
              <w:t>длину ломаной.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Логически рассуждать, использовать знания в новых условиях; использовать знаково-</w:t>
            </w:r>
            <w:r w:rsidRPr="00705CB9">
              <w:rPr>
                <w:rFonts w:ascii="Times New Roman" w:eastAsia="Calibri" w:hAnsi="Times New Roman" w:cs="Times New Roman"/>
                <w:sz w:val="16"/>
                <w:szCs w:val="16"/>
              </w:rPr>
              <w:lastRenderedPageBreak/>
              <w:t>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1643"/>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трёхзначного числа на однозначное.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умножения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2200"/>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Свойства умножения.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умножения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1684"/>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 письменного деления.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Делимое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Делитель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Частное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Остаток</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p w:rsidR="00061CF3" w:rsidRPr="00705CB9" w:rsidRDefault="00061CF3" w:rsidP="00061CF3">
            <w:pPr>
              <w:rPr>
                <w:rFonts w:ascii="Times New Roman" w:eastAsia="Calibri" w:hAnsi="Times New Roman" w:cs="Times New Roman"/>
                <w:sz w:val="16"/>
                <w:szCs w:val="16"/>
              </w:rPr>
            </w:pP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142"/>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8-9.</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9E02E6"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Приёмы письменного деления.</w:t>
            </w:r>
          </w:p>
          <w:p w:rsidR="009E02E6" w:rsidRPr="009E02E6" w:rsidRDefault="009E02E6" w:rsidP="009E02E6">
            <w:pPr>
              <w:rPr>
                <w:rFonts w:ascii="Times New Roman" w:eastAsia="Calibri" w:hAnsi="Times New Roman" w:cs="Times New Roman"/>
                <w:b/>
                <w:sz w:val="24"/>
                <w:szCs w:val="24"/>
              </w:rPr>
            </w:pPr>
            <w:r w:rsidRPr="009E02E6">
              <w:rPr>
                <w:rFonts w:ascii="Times New Roman" w:eastAsia="Calibri" w:hAnsi="Times New Roman" w:cs="Times New Roman"/>
                <w:b/>
                <w:sz w:val="24"/>
                <w:szCs w:val="24"/>
              </w:rPr>
              <w:t>Вводная комплексная диагностическая работа</w:t>
            </w:r>
          </w:p>
          <w:p w:rsidR="009E02E6" w:rsidRPr="00705CB9" w:rsidRDefault="009E02E6" w:rsidP="00061CF3">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rPr>
          <w:trHeight w:val="916"/>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Приёмы письменного деления.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Диаграммы.</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Знакомство с новым понятием, формирование умения строить столбчатые диаграммы и анализировать их.</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Диаграммы</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Учиться строить и анализировать  диаграммы, извлекать из них информацию, сравнивать данные, представленные в форме диаграммы, переводить информацию, заданную в форме диаграммы, в табличную форму и наоборот.</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Тест «Верно? Неверно?»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приёмы вычислений, основанных на знании нумерации, названия компонентов и результатов действий и способов проверки.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с информацией, следовать плану, осуществлять самоконтроль, делать осознанный выбор, определять время на выполнение работы.</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061CF3" w:rsidP="00E95634">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 xml:space="preserve">Числа, которые больше 1000 </w:t>
            </w: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Нумерация (10ч)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Класс единиц и класс тысяч.</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Считать предметы по одному, десятками, сотнями, тысячами; знать названия классов и разрядов, которые входят в эти классы, логически мыслить и рассуждать.</w:t>
            </w:r>
          </w:p>
          <w:p w:rsidR="00061CF3" w:rsidRPr="00705CB9" w:rsidRDefault="00061CF3" w:rsidP="00061CF3">
            <w:pPr>
              <w:jc w:val="center"/>
              <w:rPr>
                <w:rFonts w:ascii="Times New Roman" w:eastAsia="Calibri" w:hAnsi="Times New Roman" w:cs="Times New Roman"/>
                <w:sz w:val="16"/>
                <w:szCs w:val="16"/>
              </w:rPr>
            </w:pP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единиц</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тысяч</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Считать предметы по одному, десятками, сотнями, тысячами; знать названия классов и разрядов; чертить многоугольники и находить их периметр и площадь.</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E95634" w:rsidRPr="00705CB9" w:rsidRDefault="00061CF3" w:rsidP="00E95634">
            <w:pPr>
              <w:rPr>
                <w:rFonts w:ascii="Times New Roman" w:eastAsia="Calibri" w:hAnsi="Times New Roman" w:cs="Times New Roman"/>
                <w:sz w:val="20"/>
                <w:szCs w:val="20"/>
              </w:rPr>
            </w:pPr>
            <w:r w:rsidRPr="00705CB9">
              <w:rPr>
                <w:rFonts w:ascii="Times New Roman" w:eastAsia="Calibri" w:hAnsi="Times New Roman" w:cs="Times New Roman"/>
                <w:sz w:val="20"/>
                <w:szCs w:val="20"/>
              </w:rPr>
              <w:t>14</w:t>
            </w:r>
          </w:p>
          <w:p w:rsidR="00061CF3" w:rsidRPr="00705CB9" w:rsidRDefault="00061CF3" w:rsidP="00E95634">
            <w:pPr>
              <w:rPr>
                <w:rFonts w:ascii="Times New Roman" w:eastAsia="Calibri" w:hAnsi="Times New Roman" w:cs="Times New Roman"/>
                <w:sz w:val="20"/>
                <w:szCs w:val="20"/>
              </w:rPr>
            </w:pPr>
            <w:r w:rsidRPr="00705CB9">
              <w:rPr>
                <w:rFonts w:ascii="Times New Roman" w:eastAsia="Calibri" w:hAnsi="Times New Roman" w:cs="Times New Roman"/>
                <w:sz w:val="20"/>
                <w:szCs w:val="20"/>
              </w:rPr>
              <w:t>15.</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Чтение  и запись многозначных чисел.</w:t>
            </w:r>
          </w:p>
          <w:p w:rsidR="009E02E6" w:rsidRDefault="009E02E6" w:rsidP="00061CF3">
            <w:pPr>
              <w:rPr>
                <w:rFonts w:ascii="Times New Roman" w:eastAsia="Calibri" w:hAnsi="Times New Roman" w:cs="Times New Roman"/>
                <w:b/>
                <w:sz w:val="20"/>
                <w:szCs w:val="20"/>
              </w:rPr>
            </w:pPr>
          </w:p>
          <w:p w:rsidR="009E02E6" w:rsidRPr="009E02E6" w:rsidRDefault="009E02E6" w:rsidP="00061CF3">
            <w:pPr>
              <w:rPr>
                <w:rFonts w:ascii="Times New Roman" w:eastAsia="Calibri" w:hAnsi="Times New Roman" w:cs="Times New Roman"/>
                <w:b/>
                <w:sz w:val="24"/>
                <w:szCs w:val="24"/>
              </w:rPr>
            </w:pPr>
            <w:r w:rsidRPr="009E02E6">
              <w:rPr>
                <w:rFonts w:ascii="Times New Roman" w:eastAsia="Calibri" w:hAnsi="Times New Roman" w:cs="Times New Roman"/>
                <w:b/>
                <w:sz w:val="24"/>
                <w:szCs w:val="24"/>
              </w:rPr>
              <w:t>Стартовый мониторинг.</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читать и записывать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Читать  и </w:t>
            </w:r>
            <w:proofErr w:type="spellStart"/>
            <w:r w:rsidRPr="00705CB9">
              <w:rPr>
                <w:rFonts w:ascii="Times New Roman" w:eastAsia="Calibri" w:hAnsi="Times New Roman" w:cs="Times New Roman"/>
                <w:sz w:val="16"/>
                <w:szCs w:val="16"/>
              </w:rPr>
              <w:t>записыватьмногозначные</w:t>
            </w:r>
            <w:proofErr w:type="spellEnd"/>
            <w:r w:rsidRPr="00705CB9">
              <w:rPr>
                <w:rFonts w:ascii="Times New Roman" w:eastAsia="Calibri" w:hAnsi="Times New Roman" w:cs="Times New Roman"/>
                <w:sz w:val="16"/>
                <w:szCs w:val="16"/>
              </w:rPr>
              <w:t xml:space="preserve"> числа; решать задачи изученных видов, дополнять условие задачи; чертить многоугольники по заданным величинам и находить их периметр. </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Представление многозначных чисел в виде суммы разрядных слагаемых.</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читать и записывать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Сумма разрядных слагаемых</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Записывать многозначные  числа в виде суммы разрядных слагаемых; выполнять сложение и вычитание с опорой на эти знания, решать задачи изученных видов,  дополнять условие задачи.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Сравнение </w:t>
            </w:r>
            <w:r w:rsidRPr="00705CB9">
              <w:rPr>
                <w:rFonts w:ascii="Times New Roman" w:eastAsia="Calibri" w:hAnsi="Times New Roman" w:cs="Times New Roman"/>
                <w:b/>
                <w:sz w:val="20"/>
                <w:szCs w:val="20"/>
              </w:rPr>
              <w:lastRenderedPageBreak/>
              <w:t>многозначных чисел.</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Учить  читать, записывать и </w:t>
            </w:r>
            <w:r w:rsidRPr="00705CB9">
              <w:rPr>
                <w:rFonts w:ascii="Times New Roman" w:eastAsia="Calibri" w:hAnsi="Times New Roman" w:cs="Times New Roman"/>
                <w:sz w:val="16"/>
                <w:szCs w:val="16"/>
              </w:rPr>
              <w:lastRenderedPageBreak/>
              <w:t>сравнивать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Сравнивать многозначные  числа; </w:t>
            </w:r>
            <w:r w:rsidRPr="00705CB9">
              <w:rPr>
                <w:rFonts w:ascii="Times New Roman" w:eastAsia="Calibri" w:hAnsi="Times New Roman" w:cs="Times New Roman"/>
                <w:sz w:val="16"/>
                <w:szCs w:val="16"/>
              </w:rPr>
              <w:lastRenderedPageBreak/>
              <w:t>выполнять сложение и вычитание с опорой на эти знания, решать задачи изученных видов,  дополнять условие задачи.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Понимать и принимать </w:t>
            </w:r>
            <w:r w:rsidRPr="00705CB9">
              <w:rPr>
                <w:rFonts w:ascii="Times New Roman" w:eastAsia="Calibri" w:hAnsi="Times New Roman" w:cs="Times New Roman"/>
                <w:sz w:val="16"/>
                <w:szCs w:val="16"/>
              </w:rPr>
              <w:lastRenderedPageBreak/>
              <w:t>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w:t>
            </w:r>
            <w:r w:rsidRPr="00705CB9">
              <w:rPr>
                <w:rFonts w:ascii="Times New Roman" w:eastAsia="Calibri" w:hAnsi="Times New Roman" w:cs="Times New Roman"/>
                <w:sz w:val="16"/>
                <w:szCs w:val="16"/>
              </w:rPr>
              <w:lastRenderedPageBreak/>
              <w:t>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Электронное </w:t>
            </w:r>
            <w:r w:rsidRPr="00705CB9">
              <w:rPr>
                <w:rFonts w:ascii="Times New Roman" w:eastAsia="Calibri" w:hAnsi="Times New Roman" w:cs="Times New Roman"/>
                <w:sz w:val="16"/>
                <w:szCs w:val="16"/>
              </w:rPr>
              <w:lastRenderedPageBreak/>
              <w:t>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18</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Увеличение и уменьшение числа в 10, 100, 1000 раз.</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читать и записывать многозначные числа; развивать умение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Выполнять сложение и вычитание с опорой на  знание суммы разрядных слагаемых, читать и записывать многозначные числа, увеличивать и уменьшать числа в 10,100 раз.</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Выделение в числе общего количества единиц любого разряда.</w:t>
            </w:r>
          </w:p>
        </w:tc>
        <w:tc>
          <w:tcPr>
            <w:tcW w:w="2190" w:type="dxa"/>
          </w:tcPr>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Класс миллионов. Класс миллиардов.</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выделять в числе общее количество единиц любого разряда, познакомить с классом миллионов и миллиардов.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миллионов</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Класс миллиардов</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Выделять в числе общее количество единиц любого разряда, познакомить с классом миллионов и миллиардов, решать задачи изученных видов, выполнять сложение и вычитание с опорой на знание суммы разрядных слагаемых.</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Странички для любознательных. Что узнали. Чему научились.</w:t>
            </w:r>
          </w:p>
        </w:tc>
        <w:tc>
          <w:tcPr>
            <w:tcW w:w="2190" w:type="dxa"/>
          </w:tcPr>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22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Наши проекты.: «Математика вокруг нас»</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творческие и поисковые задачи,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в группе: определять общие цели работы, намечать способы их достижения, распределять  роли, анализировать ход и результаты работы под руководством учителя.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Величины (14ч)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длины. Километр.</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Вспомнить меры длины, познакомить с новой единицей измерения – километр; учить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Километр</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Новая единица длины – километр, соотношение между единицами длины, умение применять  их при решении задач; задачи на встречное движение и движение  в противоположном направлении, вносить изменения в условие задачи в соответствии с моделью.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24</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Таблица единиц длины.</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соотношением  между единицами  длины,  учить применять их при решении задач, измерять и записывать результат  измерения, переводить одни единицы в другие.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Соотношение между единицами длины,  уметь применять их при решении задач, измерять и записывать результат  измерения, переводить одни единицы в другие.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площади. Квадратный километр, квадратный миллиметр.</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новыми единицами измерения площади – квадратный миллиметр, квадратный километр; соотношением   между единицами измерения площади, учить  применять их при решении задач, измерять  и записывать результаты измерений.</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Квадратный километр</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Квадратный миллиметр</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Новые единицы  измерения площади – квадратный миллиметр, квадратный километр; соотношение между единицами измерения площади, умение применять их при решении задач, измерять  и записывать результаты измерений.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смысл математических способов познания окружающего мира, 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Таблица единиц площади.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площади фигуры, её свойствах, учить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Новые единицы  измерения площади – квадратный миллиметр, квадратный километр; соотношение между единицами измерения площади, умение применять их при решении задач, измерять  и записывать результаты измерений.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w:t>
            </w:r>
            <w:r w:rsidRPr="00705CB9">
              <w:rPr>
                <w:rFonts w:ascii="Times New Roman" w:eastAsia="Calibri" w:hAnsi="Times New Roman" w:cs="Times New Roman"/>
                <w:sz w:val="16"/>
                <w:szCs w:val="16"/>
              </w:rPr>
              <w:lastRenderedPageBreak/>
              <w:t>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Понимать смысл математических способов познания окружающего мира, проявлять интерес к количественным и пространственным </w:t>
            </w:r>
            <w:r w:rsidRPr="00705CB9">
              <w:rPr>
                <w:rFonts w:ascii="Times New Roman" w:eastAsia="Calibri" w:hAnsi="Times New Roman" w:cs="Times New Roman"/>
                <w:sz w:val="16"/>
                <w:szCs w:val="16"/>
              </w:rPr>
              <w:lastRenderedPageBreak/>
              <w:t>отношениям, к освоению математических способов решения познавательных задач.</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27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Измерение площади с помощью палетки.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измерять площадь с помощью палетки, решать задачи изученных видов.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Палетка</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Измерять площадь с помощью палетки,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Проявлять интерес к количественным и пространственным отношениям, к освоению математических способов решения познавательных задач.</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28,29</w:t>
            </w:r>
          </w:p>
        </w:tc>
        <w:tc>
          <w:tcPr>
            <w:tcW w:w="905" w:type="dxa"/>
          </w:tcPr>
          <w:p w:rsidR="006071AA" w:rsidRPr="00705CB9" w:rsidRDefault="006071AA" w:rsidP="00061CF3">
            <w:pPr>
              <w:rPr>
                <w:rFonts w:ascii="Times New Roman" w:eastAsia="Calibri" w:hAnsi="Times New Roman" w:cs="Times New Roman"/>
                <w:b/>
                <w:sz w:val="20"/>
                <w:szCs w:val="20"/>
              </w:rPr>
            </w:pPr>
          </w:p>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массы. Тонна, центнер.</w:t>
            </w:r>
          </w:p>
          <w:p w:rsidR="00061CF3" w:rsidRPr="00705CB9" w:rsidRDefault="00061CF3" w:rsidP="00061CF3">
            <w:pPr>
              <w:rPr>
                <w:rFonts w:ascii="Times New Roman" w:eastAsia="Calibri" w:hAnsi="Times New Roman" w:cs="Times New Roman"/>
                <w:b/>
                <w:sz w:val="20"/>
                <w:szCs w:val="20"/>
              </w:rPr>
            </w:pP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Таблица единиц массы.</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массы, расширить круг изученных единиц , показать соотношение между единицами массы,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Центнер</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Тонна</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новыми  единицами измерения массы: центнер, тонна, с соотношением этих единиц с другими, научить применять их при решении задач.</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proofErr w:type="spellStart"/>
            <w:r w:rsidRPr="00705CB9">
              <w:rPr>
                <w:rFonts w:ascii="Times New Roman" w:eastAsia="Calibri" w:hAnsi="Times New Roman" w:cs="Times New Roman"/>
                <w:b/>
                <w:sz w:val="20"/>
                <w:szCs w:val="20"/>
              </w:rPr>
              <w:t>Время.Определение</w:t>
            </w:r>
            <w:proofErr w:type="spellEnd"/>
            <w:r w:rsidRPr="00705CB9">
              <w:rPr>
                <w:rFonts w:ascii="Times New Roman" w:eastAsia="Calibri" w:hAnsi="Times New Roman" w:cs="Times New Roman"/>
                <w:b/>
                <w:sz w:val="20"/>
                <w:szCs w:val="20"/>
              </w:rPr>
              <w:t xml:space="preserve"> времени по часам.</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 , показать соотношение между единицами времени,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Сутки</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Год</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Месяц</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Неделя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Показать соотношение между единицами массы, учить применять их при решении задач, определять время по часам.</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31,32</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Единицы времени:</w:t>
            </w:r>
            <w:r w:rsidR="00D53B10" w:rsidRPr="00705CB9">
              <w:rPr>
                <w:rFonts w:ascii="Times New Roman" w:eastAsia="Calibri" w:hAnsi="Times New Roman" w:cs="Times New Roman"/>
                <w:b/>
                <w:sz w:val="20"/>
                <w:szCs w:val="20"/>
              </w:rPr>
              <w:t xml:space="preserve"> </w:t>
            </w:r>
            <w:r w:rsidRPr="00705CB9">
              <w:rPr>
                <w:rFonts w:ascii="Times New Roman" w:eastAsia="Calibri" w:hAnsi="Times New Roman" w:cs="Times New Roman"/>
                <w:b/>
                <w:sz w:val="20"/>
                <w:szCs w:val="20"/>
              </w:rPr>
              <w:t>секунда, век.</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 , показать соотношение между единицами времени,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Сутки</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Год</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Месяц</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Неделя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Показать соотношение между единицами массы, учить применять их при решении задач, определять время по часам.</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33,34</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Секунда. Век. Таблица единиц времени.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 показать соотношение между единицами времени, учить применять их при решении задач.</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Век</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единицах времени, расширить круг изученных единиц , показать соотношение между единицами времени, учить применять их при решении задач.</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определение начала ,продолжительности и конца событий.</w:t>
            </w:r>
          </w:p>
        </w:tc>
        <w:tc>
          <w:tcPr>
            <w:tcW w:w="2190" w:type="dxa"/>
          </w:tcPr>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p>
        </w:tc>
        <w:tc>
          <w:tcPr>
            <w:tcW w:w="1878" w:type="dxa"/>
          </w:tcPr>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величинах, учить решать задачи, опираясь на эти знания.</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изученные единицы измерений, учить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Сложение и вычитание (11ч)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37,38</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Алгоритмы устного и письменного сложения и вычитания многозначных чисел.</w:t>
            </w:r>
          </w:p>
          <w:p w:rsidR="00061CF3" w:rsidRPr="00705CB9" w:rsidRDefault="00061CF3" w:rsidP="00061CF3">
            <w:pPr>
              <w:jc w:val="center"/>
              <w:rPr>
                <w:rFonts w:ascii="Times New Roman" w:eastAsia="Calibri" w:hAnsi="Times New Roman" w:cs="Times New Roman"/>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и обобщить знания  о сложении и вычитании, знать алгоритм  сложения и  вычитания многозначных чисел в пределах 1000.</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вычитания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39.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Решение </w:t>
            </w:r>
            <w:proofErr w:type="spellStart"/>
            <w:r w:rsidRPr="00705CB9">
              <w:rPr>
                <w:rFonts w:ascii="Times New Roman" w:eastAsia="Calibri" w:hAnsi="Times New Roman" w:cs="Times New Roman"/>
                <w:b/>
                <w:sz w:val="20"/>
                <w:szCs w:val="20"/>
              </w:rPr>
              <w:t>уравнений.Нахождение</w:t>
            </w:r>
            <w:proofErr w:type="spellEnd"/>
            <w:r w:rsidRPr="00705CB9">
              <w:rPr>
                <w:rFonts w:ascii="Times New Roman" w:eastAsia="Calibri" w:hAnsi="Times New Roman" w:cs="Times New Roman"/>
                <w:b/>
                <w:sz w:val="20"/>
                <w:szCs w:val="20"/>
              </w:rPr>
              <w:t xml:space="preserve"> неизвестного слагаемого.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приемам    вычитания многозначных чисел в пределах 1000 с переходом через несколько разрядов.</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вычитания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40.</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уравнений. Нахождение неизвестного уменьшаемого, вычитаемого.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Решать уравнения  нового вида  на нахождение неизвестного уменьшаемого и вычитаемого,  задачи изученных видов.</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Уменьшаемое</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Вычитаемое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вычитания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w:t>
            </w:r>
            <w:r w:rsidRPr="00705CB9">
              <w:rPr>
                <w:rFonts w:ascii="Times New Roman" w:eastAsia="Calibri" w:hAnsi="Times New Roman" w:cs="Times New Roman"/>
                <w:sz w:val="16"/>
                <w:szCs w:val="16"/>
              </w:rPr>
              <w:lastRenderedPageBreak/>
              <w:t>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Внутренняя позиция школьника на основе положительного отношения к школе; принятие образа «хорошего ученика».</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Учебно-познавательный интерес к новому материалу и способам решения новой задачи.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41,42.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Нахождение несколько долей целого.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искать часть числа, выраженную дробью, решать задачи на нахождение нескольких долей целого.</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Доли</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умений находить  часть числа, выраженную дробью, решать задачи на нахождение нескольких долей целого.</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43,44</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увеличение (уменьшение) числа на несколько единиц, выраженных в косвенной форме.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изученных видов с помощью уравнений, учить рассуждать,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Овладение приемами  решения задач изученных видов с помощью уравнений, учить рассуждать, логически мыслить.</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45</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Сложение и вычитание  значений величин.</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приёмы сложения и вычитания величин  в устной и письменной форме, использовать математические термины, символы и знаки.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сложения и вычитания величин  в устной и письменной форме, использовать математические термины, символы и знаки.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rPr>
          <w:trHeight w:val="3413"/>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Странички для любознательных. </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по теме «Сложение и вычитание».</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творческие и поисковые задачи,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p w:rsidR="00061CF3" w:rsidRPr="00705CB9" w:rsidRDefault="00061CF3" w:rsidP="00061CF3">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в группе: определять общие цели работы, намечать способы их достижения, распределять  роли, анализировать ход и результаты работы под руководством учителя.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6071AA">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Проверочная работа «Проверим себя и </w:t>
            </w:r>
            <w:r w:rsidRPr="00705CB9">
              <w:rPr>
                <w:rFonts w:ascii="Times New Roman" w:eastAsia="Calibri" w:hAnsi="Times New Roman" w:cs="Times New Roman"/>
                <w:b/>
                <w:sz w:val="20"/>
                <w:szCs w:val="20"/>
              </w:rPr>
              <w:lastRenderedPageBreak/>
              <w:t>оценим свои достижения»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Обобщение и систематизация знаний по </w:t>
            </w:r>
            <w:r w:rsidRPr="00705CB9">
              <w:rPr>
                <w:rFonts w:ascii="Times New Roman" w:eastAsia="Calibri" w:hAnsi="Times New Roman" w:cs="Times New Roman"/>
                <w:sz w:val="16"/>
                <w:szCs w:val="16"/>
              </w:rPr>
              <w:lastRenderedPageBreak/>
              <w:t>теме «Сложение и вычитание».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Закрепление знания свойств арифметических действий, связи между </w:t>
            </w:r>
            <w:r w:rsidRPr="00705CB9">
              <w:rPr>
                <w:rFonts w:ascii="Times New Roman" w:eastAsia="Calibri" w:hAnsi="Times New Roman" w:cs="Times New Roman"/>
                <w:sz w:val="16"/>
                <w:szCs w:val="16"/>
              </w:rPr>
              <w:lastRenderedPageBreak/>
              <w:t>числами при сложении и вычитании, приемов письменных вычислений.</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Устанавливать  математические </w:t>
            </w:r>
            <w:r w:rsidRPr="00705CB9">
              <w:rPr>
                <w:rFonts w:ascii="Times New Roman" w:eastAsia="Calibri" w:hAnsi="Times New Roman" w:cs="Times New Roman"/>
                <w:sz w:val="16"/>
                <w:szCs w:val="16"/>
              </w:rPr>
              <w:lastRenderedPageBreak/>
              <w:t>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Уметь самостоятельно выполнять работу, </w:t>
            </w:r>
            <w:r w:rsidRPr="00705CB9">
              <w:rPr>
                <w:rFonts w:ascii="Times New Roman" w:eastAsia="Calibri" w:hAnsi="Times New Roman" w:cs="Times New Roman"/>
                <w:sz w:val="16"/>
                <w:szCs w:val="16"/>
              </w:rPr>
              <w:lastRenderedPageBreak/>
              <w:t>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Электронное приложение</w:t>
            </w: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lastRenderedPageBreak/>
              <w:t>Умножение и деление (</w:t>
            </w:r>
            <w:r w:rsidRPr="00705CB9">
              <w:rPr>
                <w:rFonts w:ascii="Times New Roman" w:eastAsia="Calibri" w:hAnsi="Times New Roman" w:cs="Times New Roman"/>
                <w:b/>
                <w:sz w:val="16"/>
                <w:szCs w:val="16"/>
                <w:highlight w:val="yellow"/>
              </w:rPr>
              <w:t>77</w:t>
            </w:r>
            <w:r w:rsidRPr="00705CB9">
              <w:rPr>
                <w:rFonts w:ascii="Times New Roman" w:eastAsia="Calibri" w:hAnsi="Times New Roman" w:cs="Times New Roman"/>
                <w:b/>
                <w:sz w:val="16"/>
                <w:szCs w:val="16"/>
              </w:rPr>
              <w:t>ч)</w:t>
            </w:r>
          </w:p>
        </w:tc>
      </w:tr>
      <w:tr w:rsidR="00061CF3" w:rsidRPr="00705CB9" w:rsidTr="00061CF3">
        <w:tc>
          <w:tcPr>
            <w:tcW w:w="15614" w:type="dxa"/>
            <w:gridSpan w:val="9"/>
          </w:tcPr>
          <w:p w:rsidR="00061CF3" w:rsidRPr="00705CB9" w:rsidRDefault="00061CF3" w:rsidP="00061CF3">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Алгоритмы письменного умножения и деления многозначного числа на однозначное(17ч)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48</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 Свойства умножения.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об умножении, учить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умножения.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49-50</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Письменные приёмы умножения многозначного числа на однозначное.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об умножении, учить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умножения.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Выполнять логические операции: сравнение, выявление закономерностей, определять круг неизвестного по изучаемой теме.</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51</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чисел, запись которых заканчивается нулями.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об умножении, учить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Умножать числа, оканчивающиеся нулями,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52</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с числами 0 и 1.</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 делении, учить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53</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54</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55</w:t>
            </w:r>
          </w:p>
        </w:tc>
        <w:tc>
          <w:tcPr>
            <w:tcW w:w="905" w:type="dxa"/>
          </w:tcPr>
          <w:p w:rsidR="006071AA" w:rsidRPr="00705CB9" w:rsidRDefault="006071AA" w:rsidP="00061CF3">
            <w:pPr>
              <w:rPr>
                <w:rFonts w:ascii="Times New Roman" w:eastAsia="Calibri" w:hAnsi="Times New Roman" w:cs="Times New Roman"/>
                <w:b/>
                <w:sz w:val="20"/>
                <w:szCs w:val="20"/>
              </w:rPr>
            </w:pPr>
          </w:p>
          <w:p w:rsidR="006071AA" w:rsidRPr="00705CB9" w:rsidRDefault="006071AA"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Письменные приёмы деления.</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 делении, учить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Формирование практических навыков письменного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56</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уравнений.</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Систематизация и обобщение знаний о взаимозависимости чисел при умножении и делении.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неизвестный множитель, делитель, делимое, решать задачи изученных видов.</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Выполнять логические операции: сравнение, выявление закономерностей, </w:t>
            </w:r>
            <w:r w:rsidRPr="00705CB9">
              <w:rPr>
                <w:rFonts w:ascii="Times New Roman" w:eastAsia="Calibri" w:hAnsi="Times New Roman" w:cs="Times New Roman"/>
                <w:sz w:val="16"/>
                <w:szCs w:val="16"/>
              </w:rPr>
              <w:lastRenderedPageBreak/>
              <w:t>определять круг неизвестного по изучаемой теме.</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Уметь самостоятельно выполнять работу, понимая личную ответственность за </w:t>
            </w:r>
            <w:r w:rsidRPr="00705CB9">
              <w:rPr>
                <w:rFonts w:ascii="Times New Roman" w:eastAsia="Calibri" w:hAnsi="Times New Roman" w:cs="Times New Roman"/>
                <w:sz w:val="16"/>
                <w:szCs w:val="16"/>
              </w:rPr>
              <w:lastRenderedPageBreak/>
              <w:t>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rPr>
          <w:trHeight w:val="1508"/>
        </w:trPr>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57</w:t>
            </w:r>
          </w:p>
          <w:p w:rsidR="00F41D02" w:rsidRPr="00705CB9" w:rsidRDefault="00F41D02" w:rsidP="00061CF3">
            <w:pPr>
              <w:rPr>
                <w:rFonts w:ascii="Times New Roman" w:eastAsia="Calibri" w:hAnsi="Times New Roman" w:cs="Times New Roman"/>
                <w:sz w:val="20"/>
                <w:szCs w:val="20"/>
              </w:rPr>
            </w:pPr>
          </w:p>
          <w:p w:rsidR="00F41D02" w:rsidRPr="00705CB9" w:rsidRDefault="00F41D02" w:rsidP="00061CF3">
            <w:pPr>
              <w:rPr>
                <w:rFonts w:ascii="Times New Roman" w:eastAsia="Calibri" w:hAnsi="Times New Roman" w:cs="Times New Roman"/>
                <w:sz w:val="20"/>
                <w:szCs w:val="20"/>
              </w:rPr>
            </w:pP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58</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061CF3"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текстовых задач.</w:t>
            </w:r>
          </w:p>
          <w:p w:rsidR="006336D4" w:rsidRDefault="006336D4" w:rsidP="00061CF3">
            <w:pPr>
              <w:rPr>
                <w:rFonts w:ascii="Times New Roman" w:eastAsia="Calibri" w:hAnsi="Times New Roman" w:cs="Times New Roman"/>
                <w:b/>
                <w:sz w:val="20"/>
                <w:szCs w:val="20"/>
              </w:rPr>
            </w:pPr>
          </w:p>
          <w:p w:rsidR="00E71467" w:rsidRPr="00705CB9" w:rsidRDefault="006336D4" w:rsidP="00061CF3">
            <w:pPr>
              <w:rPr>
                <w:rFonts w:ascii="Times New Roman" w:eastAsia="Calibri" w:hAnsi="Times New Roman" w:cs="Times New Roman"/>
                <w:b/>
                <w:sz w:val="20"/>
                <w:szCs w:val="20"/>
              </w:rPr>
            </w:pPr>
            <w:r w:rsidRPr="00E71467">
              <w:rPr>
                <w:rFonts w:ascii="Times New Roman" w:eastAsia="Calibri" w:hAnsi="Times New Roman" w:cs="Times New Roman"/>
                <w:b/>
                <w:sz w:val="24"/>
                <w:szCs w:val="24"/>
              </w:rPr>
              <w:t>Промежуточная КДР</w:t>
            </w:r>
          </w:p>
          <w:p w:rsidR="00F41D02" w:rsidRPr="00705CB9" w:rsidRDefault="00F41D02" w:rsidP="006336D4">
            <w:pPr>
              <w:rPr>
                <w:rFonts w:ascii="Times New Roman" w:eastAsia="Calibri" w:hAnsi="Times New Roman" w:cs="Times New Roman"/>
                <w:b/>
                <w:sz w:val="20"/>
                <w:szCs w:val="20"/>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на увеличение (уменьшение) числа в несколько раз, выраженных в косвенной форме, учить логически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Овладение приемами  решения задач на увеличение (уменьшение)  числа на несколько единиц, выраженных в косвенной форме, составлять задачи по краткой записи, решать задачи-расчёты.</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59</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60</w:t>
            </w:r>
          </w:p>
        </w:tc>
        <w:tc>
          <w:tcPr>
            <w:tcW w:w="905" w:type="dxa"/>
          </w:tcPr>
          <w:p w:rsidR="006071AA" w:rsidRPr="00705CB9" w:rsidRDefault="006071AA" w:rsidP="00061CF3">
            <w:pPr>
              <w:rPr>
                <w:rFonts w:ascii="Times New Roman" w:eastAsia="Calibri" w:hAnsi="Times New Roman" w:cs="Times New Roman"/>
                <w:b/>
                <w:sz w:val="20"/>
                <w:szCs w:val="20"/>
              </w:rPr>
            </w:pPr>
          </w:p>
        </w:tc>
        <w:tc>
          <w:tcPr>
            <w:tcW w:w="2268" w:type="dxa"/>
          </w:tcPr>
          <w:p w:rsidR="00E71467" w:rsidRPr="00705CB9" w:rsidRDefault="00061CF3" w:rsidP="00E71467">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 Решение задач.</w:t>
            </w:r>
            <w:r w:rsidR="00E71467" w:rsidRPr="00705CB9">
              <w:rPr>
                <w:rFonts w:ascii="Times New Roman" w:eastAsia="Calibri" w:hAnsi="Times New Roman" w:cs="Times New Roman"/>
                <w:b/>
                <w:sz w:val="20"/>
                <w:szCs w:val="20"/>
              </w:rPr>
              <w:t xml:space="preserve"> </w:t>
            </w:r>
          </w:p>
          <w:p w:rsidR="00061CF3" w:rsidRPr="00E71467" w:rsidRDefault="00061CF3" w:rsidP="00E71467">
            <w:pPr>
              <w:rPr>
                <w:rFonts w:ascii="Times New Roman" w:eastAsia="Calibri" w:hAnsi="Times New Roman" w:cs="Times New Roman"/>
                <w:b/>
                <w:sz w:val="24"/>
                <w:szCs w:val="24"/>
              </w:rPr>
            </w:pP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о действиях с многозначными числами, знакомство с задачами на пропорциональное деление.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61</w:t>
            </w:r>
          </w:p>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62</w:t>
            </w:r>
          </w:p>
        </w:tc>
        <w:tc>
          <w:tcPr>
            <w:tcW w:w="905" w:type="dxa"/>
          </w:tcPr>
          <w:p w:rsidR="006071AA" w:rsidRPr="00705CB9" w:rsidRDefault="006071AA" w:rsidP="006071AA">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 Решение задач.</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о действиях с многозначными числами.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Владеть приёмами деления многозначных  чисел, проверять правильность вычислений, составлять задачи по условию, выражению.</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63</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6071AA">
            <w:pPr>
              <w:rPr>
                <w:rFonts w:ascii="Times New Roman" w:eastAsia="Calibri" w:hAnsi="Times New Roman" w:cs="Times New Roman"/>
                <w:b/>
                <w:color w:val="008000"/>
                <w:sz w:val="20"/>
                <w:szCs w:val="20"/>
              </w:rPr>
            </w:pPr>
            <w:r w:rsidRPr="00705CB9">
              <w:rPr>
                <w:rFonts w:ascii="Times New Roman" w:eastAsia="Calibri" w:hAnsi="Times New Roman" w:cs="Times New Roman"/>
                <w:b/>
                <w:sz w:val="20"/>
                <w:szCs w:val="20"/>
              </w:rPr>
              <w:t>Что узнали. Чему научились. Проверочная работа (тестовая форма)</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Обобщение и систематизация знаний по теме «Умножение и деление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64</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color w:val="FF0000"/>
                <w:sz w:val="20"/>
                <w:szCs w:val="20"/>
              </w:rPr>
            </w:pPr>
            <w:r w:rsidRPr="00705CB9">
              <w:rPr>
                <w:rFonts w:ascii="Times New Roman" w:eastAsia="Calibri" w:hAnsi="Times New Roman" w:cs="Times New Roman"/>
                <w:b/>
                <w:sz w:val="20"/>
                <w:szCs w:val="20"/>
              </w:rPr>
              <w:t>Контрольная работа №1 по теме «Умножение и деление на однозначное число».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учащихся, уметь решать задачи, опираясь на эти знания.</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061CF3">
        <w:tc>
          <w:tcPr>
            <w:tcW w:w="15614" w:type="dxa"/>
            <w:gridSpan w:val="9"/>
          </w:tcPr>
          <w:p w:rsidR="00061CF3" w:rsidRPr="00705CB9" w:rsidRDefault="009C3EEE" w:rsidP="009C3EEE">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Умножение и деление (продолжение) 40ч</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65</w:t>
            </w:r>
          </w:p>
          <w:p w:rsidR="009C3EEE"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66</w:t>
            </w:r>
          </w:p>
          <w:p w:rsidR="00061CF3" w:rsidRPr="00705CB9" w:rsidRDefault="00061CF3" w:rsidP="00061CF3">
            <w:pPr>
              <w:rPr>
                <w:rFonts w:ascii="Times New Roman" w:eastAsia="Calibri" w:hAnsi="Times New Roman" w:cs="Times New Roman"/>
                <w:sz w:val="20"/>
                <w:szCs w:val="20"/>
              </w:rPr>
            </w:pPr>
          </w:p>
          <w:p w:rsidR="00061CF3" w:rsidRPr="00705CB9" w:rsidRDefault="00061CF3" w:rsidP="00061CF3">
            <w:pPr>
              <w:rPr>
                <w:rFonts w:ascii="Times New Roman" w:eastAsia="Calibri" w:hAnsi="Times New Roman" w:cs="Times New Roman"/>
                <w:sz w:val="20"/>
                <w:szCs w:val="20"/>
              </w:rPr>
            </w:pPr>
          </w:p>
          <w:p w:rsidR="00061CF3" w:rsidRPr="00705CB9" w:rsidRDefault="00061CF3" w:rsidP="00061CF3">
            <w:pPr>
              <w:rPr>
                <w:rFonts w:ascii="Times New Roman" w:eastAsia="Calibri" w:hAnsi="Times New Roman" w:cs="Times New Roman"/>
                <w:sz w:val="20"/>
                <w:szCs w:val="20"/>
              </w:rPr>
            </w:pP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Скорость. Время. Расстояние.</w:t>
            </w:r>
          </w:p>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 Единицы скорости, взаимосвязь между ними. </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новой величиной-скоростью, единицами её измерения и связью между ними.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Время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Расстояние</w:t>
            </w:r>
          </w:p>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новой величиной-скоростью, единицами её измерения и связью между ними.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9C3EEE" w:rsidP="009C3EEE">
            <w:pPr>
              <w:rPr>
                <w:rFonts w:ascii="Times New Roman" w:eastAsia="Calibri" w:hAnsi="Times New Roman" w:cs="Times New Roman"/>
                <w:sz w:val="20"/>
                <w:szCs w:val="20"/>
              </w:rPr>
            </w:pPr>
            <w:r w:rsidRPr="00705CB9">
              <w:rPr>
                <w:rFonts w:ascii="Times New Roman" w:eastAsia="Calibri" w:hAnsi="Times New Roman" w:cs="Times New Roman"/>
                <w:sz w:val="20"/>
                <w:szCs w:val="20"/>
              </w:rPr>
              <w:t>67</w:t>
            </w:r>
          </w:p>
          <w:p w:rsidR="009C3EEE" w:rsidRPr="00705CB9" w:rsidRDefault="009C3EEE" w:rsidP="009C3EEE">
            <w:pPr>
              <w:rPr>
                <w:rFonts w:ascii="Times New Roman" w:eastAsia="Calibri" w:hAnsi="Times New Roman" w:cs="Times New Roman"/>
                <w:sz w:val="20"/>
                <w:szCs w:val="20"/>
              </w:rPr>
            </w:pPr>
            <w:r w:rsidRPr="00705CB9">
              <w:rPr>
                <w:rFonts w:ascii="Times New Roman" w:eastAsia="Calibri" w:hAnsi="Times New Roman" w:cs="Times New Roman"/>
                <w:sz w:val="20"/>
                <w:szCs w:val="20"/>
              </w:rPr>
              <w:t>68</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движение.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связью между скоростью, временем и расстоянием.</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Время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Расстояние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знания о единицах измерения  скорости, установить , как найти расстояние, если известны скорость и время.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69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F41D02">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Странички для любознательных. </w:t>
            </w:r>
          </w:p>
          <w:p w:rsidR="00F41D02" w:rsidRPr="00705CB9" w:rsidRDefault="00F41D02" w:rsidP="00F41D02">
            <w:pPr>
              <w:rPr>
                <w:rFonts w:ascii="Times New Roman" w:eastAsia="Calibri" w:hAnsi="Times New Roman" w:cs="Times New Roman"/>
                <w:b/>
                <w:i/>
                <w:sz w:val="20"/>
                <w:szCs w:val="20"/>
              </w:rPr>
            </w:pPr>
            <w:r w:rsidRPr="00705CB9">
              <w:rPr>
                <w:rFonts w:ascii="Times New Roman" w:eastAsia="Calibri" w:hAnsi="Times New Roman" w:cs="Times New Roman"/>
                <w:b/>
                <w:i/>
                <w:sz w:val="20"/>
                <w:szCs w:val="20"/>
              </w:rPr>
              <w:t>Тренировочная ВПР</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связью между скоростью, временем и расстоянием.</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Время</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Расстояние</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Систематизировать знания о единицах измерения  скорости, установить , как найти расстояние, если известны скорость и время.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9C3EEE"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70</w:t>
            </w:r>
          </w:p>
          <w:p w:rsidR="00061CF3" w:rsidRPr="00705CB9" w:rsidRDefault="009C3EEE"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71</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числа на произведение.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свойства умножения числа на произведение.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применять свойства умножения числа на произведение на практике.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72-73.</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умножение на числа, оканчивающиеся нулями.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многозначных чисел, оканчивающихся нулями.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Алгоритм умножения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9C3EEE" w:rsidRPr="00705CB9" w:rsidRDefault="00061CF3"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74</w:t>
            </w:r>
          </w:p>
          <w:p w:rsidR="00061CF3" w:rsidRPr="00705CB9" w:rsidRDefault="00061CF3" w:rsidP="00061CF3">
            <w:pPr>
              <w:rPr>
                <w:rFonts w:ascii="Times New Roman" w:eastAsia="Calibri" w:hAnsi="Times New Roman" w:cs="Times New Roman"/>
                <w:sz w:val="20"/>
                <w:szCs w:val="20"/>
              </w:rPr>
            </w:pP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 xml:space="preserve">Письменное умножение двух </w:t>
            </w:r>
            <w:r w:rsidRPr="00705CB9">
              <w:rPr>
                <w:rFonts w:ascii="Times New Roman" w:eastAsia="Calibri" w:hAnsi="Times New Roman" w:cs="Times New Roman"/>
                <w:b/>
                <w:sz w:val="20"/>
                <w:szCs w:val="20"/>
              </w:rPr>
              <w:lastRenderedPageBreak/>
              <w:t xml:space="preserve">чисел, оканчивающихся нулями. </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Знать алгоритм письменного умножения </w:t>
            </w:r>
            <w:r w:rsidRPr="00705CB9">
              <w:rPr>
                <w:rFonts w:ascii="Times New Roman" w:eastAsia="Calibri" w:hAnsi="Times New Roman" w:cs="Times New Roman"/>
                <w:sz w:val="16"/>
                <w:szCs w:val="16"/>
              </w:rPr>
              <w:lastRenderedPageBreak/>
              <w:t>многозначных чисел, оканчивающихся нулями.</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Алгоритм умножения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Составлять план действий для решения учебных задач и следовать ему, </w:t>
            </w:r>
            <w:r w:rsidRPr="00705CB9">
              <w:rPr>
                <w:rFonts w:ascii="Times New Roman" w:eastAsia="Calibri" w:hAnsi="Times New Roman" w:cs="Times New Roman"/>
                <w:sz w:val="16"/>
                <w:szCs w:val="16"/>
              </w:rPr>
              <w:lastRenderedPageBreak/>
              <w:t>использовать алгоритмы  письменного умножения и деления.</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Определять круг неизвестного по </w:t>
            </w:r>
            <w:r w:rsidRPr="00705CB9">
              <w:rPr>
                <w:rFonts w:ascii="Times New Roman" w:eastAsia="Calibri" w:hAnsi="Times New Roman" w:cs="Times New Roman"/>
                <w:sz w:val="16"/>
                <w:szCs w:val="16"/>
              </w:rPr>
              <w:lastRenderedPageBreak/>
              <w:t>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 xml:space="preserve">Расширить знания для решения новых учебных </w:t>
            </w:r>
            <w:r w:rsidRPr="00705CB9">
              <w:rPr>
                <w:rFonts w:ascii="Times New Roman" w:eastAsia="Calibri" w:hAnsi="Times New Roman" w:cs="Times New Roman"/>
                <w:sz w:val="16"/>
                <w:szCs w:val="16"/>
              </w:rPr>
              <w:lastRenderedPageBreak/>
              <w:t>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9C3EEE" w:rsidP="009C3EEE">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75</w:t>
            </w:r>
            <w:r w:rsidR="00E71467">
              <w:rPr>
                <w:rFonts w:ascii="Times New Roman" w:eastAsia="Calibri" w:hAnsi="Times New Roman" w:cs="Times New Roman"/>
                <w:sz w:val="20"/>
                <w:szCs w:val="20"/>
              </w:rPr>
              <w:t>-76</w:t>
            </w:r>
          </w:p>
          <w:p w:rsidR="00333D78" w:rsidRPr="00705CB9" w:rsidRDefault="00333D78" w:rsidP="009C3EEE">
            <w:pPr>
              <w:rPr>
                <w:rFonts w:ascii="Times New Roman" w:eastAsia="Calibri" w:hAnsi="Times New Roman" w:cs="Times New Roman"/>
                <w:sz w:val="20"/>
                <w:szCs w:val="20"/>
              </w:rPr>
            </w:pP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Default="00061CF3" w:rsidP="009C3EEE">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w:t>
            </w:r>
            <w:r w:rsidR="009C3EEE" w:rsidRPr="00705CB9">
              <w:rPr>
                <w:rFonts w:ascii="Times New Roman" w:eastAsia="Calibri" w:hAnsi="Times New Roman" w:cs="Times New Roman"/>
                <w:b/>
                <w:sz w:val="20"/>
                <w:szCs w:val="20"/>
              </w:rPr>
              <w:t xml:space="preserve"> на одновременное встречное движение.</w:t>
            </w:r>
          </w:p>
          <w:p w:rsidR="00E71467" w:rsidRDefault="00E71467" w:rsidP="009C3EEE">
            <w:pPr>
              <w:rPr>
                <w:rFonts w:ascii="Times New Roman" w:eastAsia="Calibri" w:hAnsi="Times New Roman" w:cs="Times New Roman"/>
                <w:b/>
                <w:sz w:val="20"/>
                <w:szCs w:val="20"/>
              </w:rPr>
            </w:pPr>
          </w:p>
          <w:p w:rsidR="00E71467" w:rsidRDefault="00E71467" w:rsidP="009C3EEE">
            <w:pPr>
              <w:rPr>
                <w:rFonts w:ascii="Times New Roman" w:eastAsia="Calibri" w:hAnsi="Times New Roman" w:cs="Times New Roman"/>
                <w:b/>
                <w:sz w:val="20"/>
                <w:szCs w:val="20"/>
              </w:rPr>
            </w:pPr>
          </w:p>
          <w:p w:rsidR="00E71467" w:rsidRDefault="00E71467" w:rsidP="009C3EEE">
            <w:pPr>
              <w:rPr>
                <w:rFonts w:ascii="Times New Roman" w:eastAsia="Calibri" w:hAnsi="Times New Roman" w:cs="Times New Roman"/>
                <w:b/>
                <w:sz w:val="20"/>
                <w:szCs w:val="20"/>
              </w:rPr>
            </w:pPr>
          </w:p>
          <w:p w:rsidR="00E71467" w:rsidRPr="00E71467" w:rsidRDefault="00E71467" w:rsidP="009C3EEE">
            <w:pPr>
              <w:rPr>
                <w:rFonts w:ascii="Times New Roman" w:eastAsia="Calibri" w:hAnsi="Times New Roman" w:cs="Times New Roman"/>
                <w:b/>
                <w:sz w:val="24"/>
                <w:szCs w:val="24"/>
              </w:rPr>
            </w:pPr>
            <w:r w:rsidRPr="00E71467">
              <w:rPr>
                <w:rFonts w:ascii="Times New Roman" w:eastAsia="Calibri" w:hAnsi="Times New Roman" w:cs="Times New Roman"/>
                <w:b/>
                <w:sz w:val="24"/>
                <w:szCs w:val="24"/>
              </w:rPr>
              <w:t>Промежуточный мониторинг</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на встречное движение, строить модели встречного движения, различать  понятия скорость и скорость сближения.</w:t>
            </w:r>
          </w:p>
        </w:tc>
        <w:tc>
          <w:tcPr>
            <w:tcW w:w="1353" w:type="dxa"/>
          </w:tcPr>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Скорость </w:t>
            </w:r>
          </w:p>
          <w:p w:rsidR="00061CF3" w:rsidRPr="00705CB9" w:rsidRDefault="00061CF3" w:rsidP="00061CF3">
            <w:pPr>
              <w:jc w:val="center"/>
              <w:rPr>
                <w:rFonts w:ascii="Times New Roman" w:eastAsia="Calibri" w:hAnsi="Times New Roman" w:cs="Times New Roman"/>
                <w:sz w:val="16"/>
                <w:szCs w:val="16"/>
              </w:rPr>
            </w:pPr>
            <w:r w:rsidRPr="00705CB9">
              <w:rPr>
                <w:rFonts w:ascii="Times New Roman" w:eastAsia="Calibri" w:hAnsi="Times New Roman" w:cs="Times New Roman"/>
                <w:sz w:val="16"/>
                <w:szCs w:val="16"/>
              </w:rPr>
              <w:t>Скорость сближения</w:t>
            </w: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Решать задачи на встречное движение, составлять задачи по заданному сюжету, сравнивать задачи.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E71467" w:rsidP="00061CF3">
            <w:pPr>
              <w:rPr>
                <w:rFonts w:ascii="Times New Roman" w:eastAsia="Calibri" w:hAnsi="Times New Roman" w:cs="Times New Roman"/>
                <w:sz w:val="20"/>
                <w:szCs w:val="20"/>
              </w:rPr>
            </w:pPr>
            <w:r>
              <w:rPr>
                <w:rFonts w:ascii="Times New Roman" w:eastAsia="Calibri" w:hAnsi="Times New Roman" w:cs="Times New Roman"/>
                <w:sz w:val="20"/>
                <w:szCs w:val="20"/>
              </w:rPr>
              <w:t>77</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Перестановка и группировка множителей.</w:t>
            </w:r>
          </w:p>
        </w:tc>
        <w:tc>
          <w:tcPr>
            <w:tcW w:w="2190" w:type="dxa"/>
          </w:tcPr>
          <w:p w:rsidR="00061CF3" w:rsidRPr="00705CB9" w:rsidRDefault="00061CF3"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061CF3" w:rsidRPr="00705CB9" w:rsidRDefault="00061CF3" w:rsidP="00061CF3">
            <w:pPr>
              <w:rPr>
                <w:rFonts w:ascii="Times New Roman" w:eastAsia="Calibri" w:hAnsi="Times New Roman" w:cs="Times New Roman"/>
                <w:sz w:val="16"/>
                <w:szCs w:val="16"/>
              </w:rPr>
            </w:pP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 уметь применять свойства умножения числа на произведение на практике.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E71467" w:rsidP="00333D78">
            <w:pPr>
              <w:rPr>
                <w:rFonts w:ascii="Times New Roman" w:eastAsia="Calibri" w:hAnsi="Times New Roman" w:cs="Times New Roman"/>
                <w:sz w:val="20"/>
                <w:szCs w:val="20"/>
              </w:rPr>
            </w:pPr>
            <w:r>
              <w:rPr>
                <w:rFonts w:ascii="Times New Roman" w:eastAsia="Calibri" w:hAnsi="Times New Roman" w:cs="Times New Roman"/>
                <w:sz w:val="20"/>
                <w:szCs w:val="20"/>
              </w:rPr>
              <w:t>78</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9C3EEE"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061CF3" w:rsidRPr="00705CB9" w:rsidRDefault="009C3EEE"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Тестовая работа «Верно? Неверно?)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 обобщить знания о свойствах умножения, совершенствовать навыки решения задач на встречное движение.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на встречное движение, использовать приемы умножения чисел, оканчивающихся нулями, объяснять эти приемы.</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061CF3" w:rsidRPr="00705CB9" w:rsidRDefault="00061CF3" w:rsidP="00061CF3">
            <w:pPr>
              <w:rPr>
                <w:rFonts w:ascii="Times New Roman" w:eastAsia="Calibri" w:hAnsi="Times New Roman" w:cs="Times New Roman"/>
                <w:sz w:val="16"/>
                <w:szCs w:val="16"/>
              </w:rPr>
            </w:pP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E71467" w:rsidP="00333D78">
            <w:pPr>
              <w:rPr>
                <w:rFonts w:ascii="Times New Roman" w:eastAsia="Calibri" w:hAnsi="Times New Roman" w:cs="Times New Roman"/>
                <w:sz w:val="20"/>
                <w:szCs w:val="20"/>
              </w:rPr>
            </w:pPr>
            <w:r>
              <w:rPr>
                <w:rFonts w:ascii="Times New Roman" w:eastAsia="Calibri" w:hAnsi="Times New Roman" w:cs="Times New Roman"/>
                <w:sz w:val="20"/>
                <w:szCs w:val="20"/>
              </w:rPr>
              <w:t>79</w:t>
            </w:r>
          </w:p>
        </w:tc>
        <w:tc>
          <w:tcPr>
            <w:tcW w:w="905" w:type="dxa"/>
          </w:tcPr>
          <w:p w:rsidR="00061CF3" w:rsidRPr="00705CB9" w:rsidRDefault="00061CF3"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 обобщить знания о свойствах умножения, совершенствовать навыки решения задач на встречное движение.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на встречное движение, использовать приемы умножения чисел, оканчивающихся нулями, объяснять эти приемы.</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80</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81</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числа на произведение.</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свойствами деления числа на произведение, формулировать его и применять в устных и письменных вычислениях.</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свойства  деления числа на произведение, формулировать его и применять в устных и письменных вычислениях, уметь решать задачи разными способами.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w:t>
            </w:r>
            <w:r w:rsidRPr="00705CB9">
              <w:rPr>
                <w:rFonts w:ascii="Times New Roman" w:eastAsia="Calibri" w:hAnsi="Times New Roman" w:cs="Times New Roman"/>
                <w:sz w:val="16"/>
                <w:szCs w:val="16"/>
              </w:rPr>
              <w:lastRenderedPageBreak/>
              <w:t>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82</w:t>
            </w:r>
          </w:p>
        </w:tc>
        <w:tc>
          <w:tcPr>
            <w:tcW w:w="905" w:type="dxa"/>
          </w:tcPr>
          <w:p w:rsidR="00061CF3" w:rsidRPr="00705CB9" w:rsidRDefault="00061CF3" w:rsidP="00F41D02">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с остатком на 10, 100, 1000.</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Формировать вычислительные навыки при делении с остатком на 10,100,1000; учить решать задачи разными способами.</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Формировать вычислительные навыки при делении с остатком на 10,100,1000; учить решать задачи с именованными числами.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Расширить знания для решения новых учебных задач, проявлять </w:t>
            </w:r>
            <w:r w:rsidR="00D53B10" w:rsidRPr="00705CB9">
              <w:rPr>
                <w:rFonts w:ascii="Times New Roman" w:eastAsia="Calibri" w:hAnsi="Times New Roman" w:cs="Times New Roman"/>
                <w:sz w:val="16"/>
                <w:szCs w:val="16"/>
              </w:rPr>
              <w:t xml:space="preserve">Электронное приложение </w:t>
            </w:r>
            <w:r w:rsidRPr="00705CB9">
              <w:rPr>
                <w:rFonts w:ascii="Times New Roman" w:eastAsia="Calibri" w:hAnsi="Times New Roman" w:cs="Times New Roman"/>
                <w:sz w:val="16"/>
                <w:szCs w:val="16"/>
              </w:rPr>
              <w:t>интерес к математике.</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83</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84</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9C3EEE">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w:t>
            </w:r>
            <w:r w:rsidR="009C3EEE" w:rsidRPr="00705CB9">
              <w:rPr>
                <w:rFonts w:ascii="Times New Roman" w:eastAsia="Calibri" w:hAnsi="Times New Roman" w:cs="Times New Roman"/>
                <w:b/>
                <w:sz w:val="20"/>
                <w:szCs w:val="20"/>
              </w:rPr>
              <w:t xml:space="preserve"> разных видов.</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новым способом решения задач на нахождение четвертого пропорционального, учить логически мыслить.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новый способ  решения задач на нахождение четвертого пропорционального,  отрабатывать навыки деления круглых чисел, формировать вычислительные навыки.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061CF3" w:rsidRPr="00705CB9" w:rsidTr="00EF5E31">
        <w:tc>
          <w:tcPr>
            <w:tcW w:w="763" w:type="dxa"/>
          </w:tcPr>
          <w:p w:rsidR="00061CF3"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85</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86</w:t>
            </w:r>
          </w:p>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87</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числа, оканчивающиеся нулями.</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алгоритмом письменного деления многозначных чисел на числа, оканчивающиеся нулями, применять его, учить  решать  задачи на нахождение четвертого пропорционального и встречное движение.</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деления многозначных чисел на числа, оканчивающиеся нулями, применять его, уметь  решать  задачи на нахождение четвертого пропорционального и встречное движение.</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061CF3" w:rsidP="00061CF3">
            <w:pPr>
              <w:rPr>
                <w:rFonts w:ascii="Times New Roman" w:eastAsia="Calibri" w:hAnsi="Times New Roman" w:cs="Times New Roman"/>
                <w:sz w:val="16"/>
                <w:szCs w:val="16"/>
              </w:rPr>
            </w:pPr>
          </w:p>
        </w:tc>
      </w:tr>
      <w:tr w:rsidR="00061CF3" w:rsidRPr="00705CB9" w:rsidTr="00EF5E31">
        <w:tc>
          <w:tcPr>
            <w:tcW w:w="763" w:type="dxa"/>
          </w:tcPr>
          <w:p w:rsidR="00061CF3" w:rsidRPr="00705CB9" w:rsidRDefault="00061CF3" w:rsidP="00E83758">
            <w:pPr>
              <w:rPr>
                <w:rFonts w:ascii="Times New Roman" w:eastAsia="Calibri" w:hAnsi="Times New Roman" w:cs="Times New Roman"/>
                <w:sz w:val="20"/>
                <w:szCs w:val="20"/>
              </w:rPr>
            </w:pPr>
            <w:r w:rsidRPr="00705CB9">
              <w:rPr>
                <w:rFonts w:ascii="Times New Roman" w:eastAsia="Calibri" w:hAnsi="Times New Roman" w:cs="Times New Roman"/>
                <w:sz w:val="20"/>
                <w:szCs w:val="20"/>
              </w:rPr>
              <w:t>88</w:t>
            </w:r>
          </w:p>
          <w:p w:rsidR="00E83758" w:rsidRPr="00705CB9" w:rsidRDefault="00E83758" w:rsidP="00E83758">
            <w:pPr>
              <w:rPr>
                <w:rFonts w:ascii="Times New Roman" w:eastAsia="Calibri" w:hAnsi="Times New Roman" w:cs="Times New Roman"/>
                <w:sz w:val="20"/>
                <w:szCs w:val="20"/>
              </w:rPr>
            </w:pPr>
            <w:r w:rsidRPr="00705CB9">
              <w:rPr>
                <w:rFonts w:ascii="Times New Roman" w:eastAsia="Calibri" w:hAnsi="Times New Roman" w:cs="Times New Roman"/>
                <w:sz w:val="20"/>
                <w:szCs w:val="20"/>
              </w:rPr>
              <w:t>89</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061CF3" w:rsidRPr="00705CB9" w:rsidRDefault="00061CF3"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w:t>
            </w:r>
            <w:r w:rsidR="00E83758" w:rsidRPr="00705CB9">
              <w:rPr>
                <w:rFonts w:ascii="Times New Roman" w:eastAsia="Calibri" w:hAnsi="Times New Roman" w:cs="Times New Roman"/>
                <w:b/>
                <w:sz w:val="20"/>
                <w:szCs w:val="20"/>
              </w:rPr>
              <w:t xml:space="preserve"> на одновременное движение в противоположных направлениях.</w:t>
            </w:r>
          </w:p>
        </w:tc>
        <w:tc>
          <w:tcPr>
            <w:tcW w:w="219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задачи движение в противоположных направлениях, учить логии-чески мыслить, рассуждать.</w:t>
            </w:r>
          </w:p>
        </w:tc>
        <w:tc>
          <w:tcPr>
            <w:tcW w:w="1353" w:type="dxa"/>
          </w:tcPr>
          <w:p w:rsidR="00061CF3" w:rsidRPr="00705CB9" w:rsidRDefault="00061CF3" w:rsidP="00061CF3">
            <w:pPr>
              <w:jc w:val="center"/>
              <w:rPr>
                <w:rFonts w:ascii="Times New Roman" w:eastAsia="Calibri" w:hAnsi="Times New Roman" w:cs="Times New Roman"/>
                <w:sz w:val="16"/>
                <w:szCs w:val="16"/>
              </w:rPr>
            </w:pPr>
          </w:p>
        </w:tc>
        <w:tc>
          <w:tcPr>
            <w:tcW w:w="3080"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движение в противоположных направлениях, сравнивать и решать задачи разными способами, составлять задачи по аналогии.</w:t>
            </w:r>
          </w:p>
        </w:tc>
        <w:tc>
          <w:tcPr>
            <w:tcW w:w="1878"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061CF3" w:rsidRPr="00705CB9" w:rsidRDefault="00061CF3"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061CF3"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6071AA">
            <w:pPr>
              <w:rPr>
                <w:rFonts w:ascii="Times New Roman" w:eastAsia="Calibri" w:hAnsi="Times New Roman" w:cs="Times New Roman"/>
                <w:sz w:val="20"/>
                <w:szCs w:val="20"/>
              </w:rPr>
            </w:pPr>
            <w:r w:rsidRPr="00705CB9">
              <w:rPr>
                <w:rFonts w:ascii="Times New Roman" w:eastAsia="Calibri" w:hAnsi="Times New Roman" w:cs="Times New Roman"/>
                <w:sz w:val="20"/>
                <w:szCs w:val="20"/>
              </w:rPr>
              <w:t>90</w:t>
            </w:r>
          </w:p>
        </w:tc>
        <w:tc>
          <w:tcPr>
            <w:tcW w:w="905" w:type="dxa"/>
          </w:tcPr>
          <w:p w:rsidR="00F41D02" w:rsidRPr="00705CB9" w:rsidRDefault="00F41D02" w:rsidP="006071AA">
            <w:pPr>
              <w:rPr>
                <w:rFonts w:ascii="Times New Roman" w:eastAsia="Calibri" w:hAnsi="Times New Roman" w:cs="Times New Roman"/>
                <w:b/>
                <w:sz w:val="20"/>
                <w:szCs w:val="20"/>
              </w:rPr>
            </w:pPr>
          </w:p>
        </w:tc>
        <w:tc>
          <w:tcPr>
            <w:tcW w:w="2268" w:type="dxa"/>
          </w:tcPr>
          <w:p w:rsidR="00E83758" w:rsidRPr="00705CB9" w:rsidRDefault="00E83758" w:rsidP="006071AA">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Повторение пройденного. Что узнали, чему научились.</w:t>
            </w:r>
          </w:p>
        </w:tc>
        <w:tc>
          <w:tcPr>
            <w:tcW w:w="2190"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учащихся, уметь решать задачи, опираясь на эти знания.</w:t>
            </w:r>
          </w:p>
        </w:tc>
        <w:tc>
          <w:tcPr>
            <w:tcW w:w="1353" w:type="dxa"/>
          </w:tcPr>
          <w:p w:rsidR="00E83758" w:rsidRPr="00705CB9" w:rsidRDefault="00E83758" w:rsidP="006071AA">
            <w:pPr>
              <w:jc w:val="center"/>
              <w:rPr>
                <w:rFonts w:ascii="Times New Roman" w:eastAsia="Calibri" w:hAnsi="Times New Roman" w:cs="Times New Roman"/>
                <w:sz w:val="16"/>
                <w:szCs w:val="16"/>
              </w:rPr>
            </w:pPr>
          </w:p>
        </w:tc>
        <w:tc>
          <w:tcPr>
            <w:tcW w:w="3080"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средства представления </w:t>
            </w:r>
            <w:r w:rsidRPr="00705CB9">
              <w:rPr>
                <w:rFonts w:ascii="Times New Roman" w:eastAsia="Calibri" w:hAnsi="Times New Roman" w:cs="Times New Roman"/>
                <w:sz w:val="16"/>
                <w:szCs w:val="16"/>
              </w:rPr>
              <w:lastRenderedPageBreak/>
              <w:t>информации, осуществлять взаимный  контроль и оказывать взаимную помощь.</w:t>
            </w:r>
          </w:p>
        </w:tc>
        <w:tc>
          <w:tcPr>
            <w:tcW w:w="1985" w:type="dxa"/>
          </w:tcPr>
          <w:p w:rsidR="00E83758" w:rsidRPr="00705CB9" w:rsidRDefault="00E83758" w:rsidP="006071AA">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Обсуждать общие цели и пути их достижения, распределять роли в совместной деятельности.</w:t>
            </w:r>
          </w:p>
        </w:tc>
        <w:tc>
          <w:tcPr>
            <w:tcW w:w="1192" w:type="dxa"/>
          </w:tcPr>
          <w:p w:rsidR="00E83758" w:rsidRPr="00705CB9" w:rsidRDefault="00E83758" w:rsidP="006071AA">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91</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Проверочная работа «Проверим себя и оценим свои достижения»</w:t>
            </w:r>
          </w:p>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w:t>
            </w:r>
            <w:r w:rsidRPr="00705CB9">
              <w:rPr>
                <w:rFonts w:ascii="Times New Roman" w:eastAsia="Calibri" w:hAnsi="Times New Roman" w:cs="Times New Roman"/>
                <w:sz w:val="20"/>
                <w:szCs w:val="20"/>
              </w:rPr>
              <w:t>тестовая форма)</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алгоритм письменного деления многозначных чисел на числа, оканчивающиеся нулями, применять его при вычислениях и решении задач, решать уравнения.</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92.</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Наши проекты: «Математика вокруг нас»</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решать творческие и поисковые задачи, логически мыслить, рассуждать.</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работать в группе: определять общие цели работы, намечать способы их достижения, распределять  роли, анализировать ход и результаты работы под руководством учителя.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Широкая мотивационная основа учебной деятельности.</w:t>
            </w:r>
          </w:p>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 Внутренняя позиция школьника на основе положительного отношения к школе.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93.</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числа на сумму.</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Составлять план действий для решения учебных задач и следовать ему, использовать алгоритмы  письменного умножения и деления.</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94.</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Умножение числа на сумму.</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со свойством умножения числа на сумму нескольких слагаемых, учить его формулировать и применять  в вычислениях.</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свойства  умножения числа на сумму нескольких слагаемых, уметь его формулировать и применять  в вычислениях.</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95-96.</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умножение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двузначное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97-98.</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E83758">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Решение задач на нахождение неизвестного по двум разностям.</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задачами на нахождение неизвестных по двум разностям, учить составлять план при решении таких задач, объяснять выбор действий.</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решать задачи на нахождение неизвестных по двум разностям, учить составлять план при решении таких задач, объяснять выбор действий,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99-100.</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умножение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трехзначное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101-102.</w:t>
            </w:r>
          </w:p>
        </w:tc>
        <w:tc>
          <w:tcPr>
            <w:tcW w:w="905" w:type="dxa"/>
          </w:tcPr>
          <w:p w:rsidR="00F41D02" w:rsidRPr="00705CB9" w:rsidRDefault="00F41D02" w:rsidP="00F41D02">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трехзначное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103.</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и закрепить алгоритм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умножения на трехзначное  число, применять его, уметь  решать  задачи изученных видов.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Borders>
              <w:bottom w:val="single" w:sz="4" w:space="0" w:color="auto"/>
            </w:tcBorders>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104.</w:t>
            </w:r>
          </w:p>
        </w:tc>
        <w:tc>
          <w:tcPr>
            <w:tcW w:w="905" w:type="dxa"/>
            <w:tcBorders>
              <w:bottom w:val="single" w:sz="4" w:space="0" w:color="auto"/>
            </w:tcBorders>
          </w:tcPr>
          <w:p w:rsidR="00E83758" w:rsidRPr="00705CB9" w:rsidRDefault="00E83758" w:rsidP="00F41D02">
            <w:pPr>
              <w:rPr>
                <w:rFonts w:ascii="Times New Roman" w:eastAsia="Calibri" w:hAnsi="Times New Roman" w:cs="Times New Roman"/>
                <w:b/>
                <w:sz w:val="20"/>
                <w:szCs w:val="20"/>
              </w:rPr>
            </w:pPr>
          </w:p>
        </w:tc>
        <w:tc>
          <w:tcPr>
            <w:tcW w:w="2268" w:type="dxa"/>
            <w:tcBorders>
              <w:bottom w:val="single" w:sz="4" w:space="0" w:color="auto"/>
            </w:tcBorders>
          </w:tcPr>
          <w:p w:rsidR="00E83758" w:rsidRPr="00705CB9" w:rsidRDefault="00E83758" w:rsidP="00F41D02">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Контрольная работа  по теме «Умножение на двузначное и трёхзначное число».</w:t>
            </w:r>
          </w:p>
        </w:tc>
        <w:tc>
          <w:tcPr>
            <w:tcW w:w="2190"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Borders>
              <w:bottom w:val="single" w:sz="4" w:space="0" w:color="auto"/>
            </w:tcBorders>
          </w:tcPr>
          <w:p w:rsidR="00E83758" w:rsidRPr="00705CB9" w:rsidRDefault="00E83758" w:rsidP="00061CF3">
            <w:pPr>
              <w:jc w:val="center"/>
              <w:rPr>
                <w:rFonts w:ascii="Times New Roman" w:eastAsia="Calibri" w:hAnsi="Times New Roman" w:cs="Times New Roman"/>
                <w:sz w:val="16"/>
                <w:szCs w:val="16"/>
              </w:rPr>
            </w:pPr>
          </w:p>
        </w:tc>
        <w:tc>
          <w:tcPr>
            <w:tcW w:w="3080"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Borders>
              <w:bottom w:val="single" w:sz="4" w:space="0" w:color="auto"/>
            </w:tcBorders>
          </w:tcPr>
          <w:p w:rsidR="00E83758" w:rsidRPr="00705CB9" w:rsidRDefault="00E83758" w:rsidP="00061CF3">
            <w:pPr>
              <w:rPr>
                <w:rFonts w:ascii="Times New Roman" w:eastAsia="Calibri" w:hAnsi="Times New Roman" w:cs="Times New Roman"/>
                <w:sz w:val="16"/>
                <w:szCs w:val="16"/>
              </w:rPr>
            </w:pPr>
          </w:p>
        </w:tc>
      </w:tr>
      <w:tr w:rsidR="00333D78" w:rsidRPr="00705CB9" w:rsidTr="006071AA">
        <w:tc>
          <w:tcPr>
            <w:tcW w:w="15614" w:type="dxa"/>
            <w:gridSpan w:val="9"/>
            <w:shd w:val="clear" w:color="auto" w:fill="FFC000"/>
          </w:tcPr>
          <w:p w:rsidR="00333D78" w:rsidRPr="00705CB9" w:rsidRDefault="00333D7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Умножение и деление (продолжение) 22ч</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105.</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Анализ контрольной работы. Письменное деление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делать самопроверку, находить и исправлять ошибки.</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Определять круг неизвестного по изучаемой теме, получать информацию из текста, формулировать  </w:t>
            </w:r>
            <w:r w:rsidRPr="00705CB9">
              <w:rPr>
                <w:rFonts w:ascii="Times New Roman" w:eastAsia="Calibri" w:hAnsi="Times New Roman" w:cs="Times New Roman"/>
                <w:sz w:val="16"/>
                <w:szCs w:val="16"/>
              </w:rPr>
              <w:lastRenderedPageBreak/>
              <w:t>выводы.</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106.</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с остатком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деления с остатком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с остатком на двузначное число, находить и сравнивать площади прямоугольников.</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107.</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Алгоритм письменного деления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алгоритмом письменного деления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задачи с величинами.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108-109.</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Знакомить с алгоритмом письменного деления на двузначное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задачи с пропорциональными величинами.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110.</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 вычислять площадь прямоугольника.</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111.</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 Решение задач.</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 вычислять площадь прямоугольника.</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112.</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Излагать и отстаивать своё мнение, аргументировать свою точку зрения, оценивать точку зрения одноклассника, обсуждать </w:t>
            </w:r>
            <w:r w:rsidRPr="00705CB9">
              <w:rPr>
                <w:rFonts w:ascii="Times New Roman" w:eastAsia="Calibri" w:hAnsi="Times New Roman" w:cs="Times New Roman"/>
                <w:sz w:val="16"/>
                <w:szCs w:val="16"/>
              </w:rPr>
              <w:lastRenderedPageBreak/>
              <w:t>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 вычислять площадь прямоугольника.</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Устанавливать  математические отношения  между  объектами, взаимосвязи  явлений и процессов, </w:t>
            </w:r>
            <w:r w:rsidRPr="00705CB9">
              <w:rPr>
                <w:rFonts w:ascii="Times New Roman" w:eastAsia="Calibri" w:hAnsi="Times New Roman" w:cs="Times New Roman"/>
                <w:sz w:val="16"/>
                <w:szCs w:val="16"/>
              </w:rPr>
              <w:lastRenderedPageBreak/>
              <w:t>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113.</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двузначное деление. Закрепление.</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114-115.</w:t>
            </w:r>
          </w:p>
        </w:tc>
        <w:tc>
          <w:tcPr>
            <w:tcW w:w="905" w:type="dxa"/>
          </w:tcPr>
          <w:p w:rsidR="00F41D02" w:rsidRPr="00705CB9" w:rsidRDefault="00F41D02"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Закрепление изученного. Решение задач.</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116.</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Контрольная работа по теме «Деление на двузначное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117.</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Анализ контрольной работы. Письменное деление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деления на трехзначное число, объяснять каждую операцию в алгоритме.</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пользоваться  алгоритмом письменного деления на трехзначное число , объяснять каждую операцию в алгоритме,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118-119.</w:t>
            </w:r>
          </w:p>
        </w:tc>
        <w:tc>
          <w:tcPr>
            <w:tcW w:w="905" w:type="dxa"/>
          </w:tcPr>
          <w:p w:rsidR="00705CB9" w:rsidRPr="00705CB9" w:rsidRDefault="00705CB9"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Письменное деление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Познакомить с алгоритмом письменного умножения на трехзначное число.</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пользоваться  алгоритмом письменного деления на трехзначное число, объяснять каждую операцию в алгоритме.</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Понимать и принимать учебную задачу; пользоваться  справочником для самопроверки; использовать знаково-символические </w:t>
            </w:r>
            <w:r w:rsidRPr="00705CB9">
              <w:rPr>
                <w:rFonts w:ascii="Times New Roman" w:eastAsia="Calibri" w:hAnsi="Times New Roman" w:cs="Times New Roman"/>
                <w:sz w:val="16"/>
                <w:szCs w:val="16"/>
              </w:rPr>
              <w:lastRenderedPageBreak/>
              <w:t>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F5E31" w:rsidRPr="00705CB9" w:rsidTr="00EF5E31">
        <w:tc>
          <w:tcPr>
            <w:tcW w:w="763" w:type="dxa"/>
          </w:tcPr>
          <w:p w:rsidR="00EF5E31" w:rsidRPr="00705CB9" w:rsidRDefault="00EF5E31" w:rsidP="00EF5E31">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120.</w:t>
            </w:r>
          </w:p>
        </w:tc>
        <w:tc>
          <w:tcPr>
            <w:tcW w:w="905" w:type="dxa"/>
          </w:tcPr>
          <w:p w:rsidR="00EF5E31" w:rsidRPr="00705CB9" w:rsidRDefault="00EF5E31" w:rsidP="00EF5E31">
            <w:pPr>
              <w:rPr>
                <w:rFonts w:ascii="Times New Roman" w:eastAsia="Calibri" w:hAnsi="Times New Roman" w:cs="Times New Roman"/>
                <w:b/>
                <w:sz w:val="20"/>
                <w:szCs w:val="20"/>
              </w:rPr>
            </w:pPr>
          </w:p>
        </w:tc>
        <w:tc>
          <w:tcPr>
            <w:tcW w:w="2268" w:type="dxa"/>
          </w:tcPr>
          <w:p w:rsidR="00EF5E31" w:rsidRPr="00A16675" w:rsidRDefault="00EF5E31" w:rsidP="00EF5E31">
            <w:pPr>
              <w:rPr>
                <w:rFonts w:ascii="Times New Roman" w:eastAsia="Calibri" w:hAnsi="Times New Roman" w:cs="Times New Roman"/>
                <w:b/>
                <w:sz w:val="28"/>
                <w:szCs w:val="28"/>
              </w:rPr>
            </w:pPr>
            <w:r w:rsidRPr="00A16675">
              <w:rPr>
                <w:rFonts w:ascii="Times New Roman" w:eastAsia="Calibri" w:hAnsi="Times New Roman" w:cs="Times New Roman"/>
                <w:b/>
                <w:sz w:val="28"/>
                <w:szCs w:val="28"/>
              </w:rPr>
              <w:t>Всероссийская проверочная работа</w:t>
            </w:r>
          </w:p>
        </w:tc>
        <w:tc>
          <w:tcPr>
            <w:tcW w:w="2190"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EF5E31" w:rsidRPr="00705CB9" w:rsidRDefault="00EF5E31" w:rsidP="00EF5E31">
            <w:pPr>
              <w:jc w:val="center"/>
              <w:rPr>
                <w:rFonts w:ascii="Times New Roman" w:eastAsia="Calibri" w:hAnsi="Times New Roman" w:cs="Times New Roman"/>
                <w:sz w:val="16"/>
                <w:szCs w:val="16"/>
              </w:rPr>
            </w:pPr>
          </w:p>
        </w:tc>
        <w:tc>
          <w:tcPr>
            <w:tcW w:w="3080"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EF5E31" w:rsidRPr="00705CB9" w:rsidRDefault="00EF5E31" w:rsidP="00EF5E31">
            <w:pPr>
              <w:rPr>
                <w:rFonts w:ascii="Times New Roman" w:eastAsia="Calibri" w:hAnsi="Times New Roman" w:cs="Times New Roman"/>
                <w:sz w:val="16"/>
                <w:szCs w:val="16"/>
              </w:rPr>
            </w:pPr>
          </w:p>
        </w:tc>
        <w:tc>
          <w:tcPr>
            <w:tcW w:w="1985" w:type="dxa"/>
          </w:tcPr>
          <w:p w:rsidR="00EF5E31" w:rsidRPr="00705CB9" w:rsidRDefault="00EF5E31" w:rsidP="00EF5E31">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EF5E31" w:rsidRPr="00705CB9" w:rsidRDefault="00EF5E31" w:rsidP="00EF5E31">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121.</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F5E31" w:rsidP="00061CF3">
            <w:pP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Закрепление изученного. </w:t>
            </w:r>
            <w:r w:rsidR="00E83758" w:rsidRPr="00705CB9">
              <w:rPr>
                <w:rFonts w:ascii="Times New Roman" w:eastAsia="Calibri" w:hAnsi="Times New Roman" w:cs="Times New Roman"/>
                <w:b/>
                <w:sz w:val="20"/>
                <w:szCs w:val="20"/>
              </w:rPr>
              <w:t>Деление с остатком.</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E83758" w:rsidP="00061CF3">
            <w:pPr>
              <w:rPr>
                <w:rFonts w:ascii="Times New Roman" w:eastAsia="Calibri" w:hAnsi="Times New Roman" w:cs="Times New Roman"/>
                <w:sz w:val="16"/>
                <w:szCs w:val="16"/>
              </w:rPr>
            </w:pP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122.</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Деление на трёхзначное число. Закрепление.</w:t>
            </w:r>
          </w:p>
        </w:tc>
        <w:tc>
          <w:tcPr>
            <w:tcW w:w="2190" w:type="dxa"/>
          </w:tcPr>
          <w:p w:rsidR="00E83758" w:rsidRPr="00705CB9" w:rsidRDefault="00E83758" w:rsidP="00061CF3">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E83758" w:rsidRPr="00705CB9" w:rsidRDefault="00E83758" w:rsidP="00061CF3">
            <w:pPr>
              <w:rPr>
                <w:rFonts w:ascii="Times New Roman" w:eastAsia="Calibri" w:hAnsi="Times New Roman" w:cs="Times New Roman"/>
                <w:sz w:val="16"/>
                <w:szCs w:val="16"/>
              </w:rPr>
            </w:pP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123-124.</w:t>
            </w:r>
          </w:p>
        </w:tc>
        <w:tc>
          <w:tcPr>
            <w:tcW w:w="905" w:type="dxa"/>
          </w:tcPr>
          <w:p w:rsidR="00705CB9" w:rsidRPr="00705CB9" w:rsidRDefault="00705CB9" w:rsidP="00061CF3">
            <w:pPr>
              <w:rPr>
                <w:rFonts w:ascii="Times New Roman" w:eastAsia="Calibri" w:hAnsi="Times New Roman" w:cs="Times New Roman"/>
                <w:b/>
                <w:sz w:val="20"/>
                <w:szCs w:val="20"/>
              </w:rPr>
            </w:pPr>
          </w:p>
        </w:tc>
        <w:tc>
          <w:tcPr>
            <w:tcW w:w="2268" w:type="dxa"/>
          </w:tcPr>
          <w:p w:rsidR="00EF5E31" w:rsidRDefault="00EF5E31" w:rsidP="00061CF3">
            <w:pPr>
              <w:rPr>
                <w:rFonts w:ascii="Times New Roman" w:eastAsia="Calibri" w:hAnsi="Times New Roman" w:cs="Times New Roman"/>
                <w:b/>
                <w:sz w:val="24"/>
                <w:szCs w:val="24"/>
              </w:rPr>
            </w:pPr>
            <w:r w:rsidRPr="00EF5E31">
              <w:rPr>
                <w:rFonts w:ascii="Times New Roman" w:eastAsia="Calibri" w:hAnsi="Times New Roman" w:cs="Times New Roman"/>
                <w:b/>
                <w:sz w:val="24"/>
                <w:szCs w:val="24"/>
              </w:rPr>
              <w:t>Итоговый мониторинг</w:t>
            </w:r>
            <w:r w:rsidR="00676F25">
              <w:rPr>
                <w:rFonts w:ascii="Times New Roman" w:eastAsia="Calibri" w:hAnsi="Times New Roman" w:cs="Times New Roman"/>
                <w:b/>
                <w:sz w:val="24"/>
                <w:szCs w:val="24"/>
              </w:rPr>
              <w:t>.</w:t>
            </w:r>
          </w:p>
          <w:p w:rsidR="00676F25" w:rsidRDefault="00676F25" w:rsidP="00061CF3">
            <w:pPr>
              <w:rPr>
                <w:rFonts w:ascii="Times New Roman" w:eastAsia="Calibri" w:hAnsi="Times New Roman" w:cs="Times New Roman"/>
                <w:b/>
                <w:sz w:val="24"/>
                <w:szCs w:val="24"/>
              </w:rPr>
            </w:pPr>
          </w:p>
          <w:p w:rsidR="00676F25" w:rsidRDefault="00676F25" w:rsidP="00676F25">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Что узнали. Чему научились.</w:t>
            </w:r>
          </w:p>
          <w:p w:rsidR="00676F25" w:rsidRPr="00EF5E31" w:rsidRDefault="00676F25" w:rsidP="00061CF3">
            <w:pPr>
              <w:rPr>
                <w:rFonts w:ascii="Times New Roman" w:eastAsia="Calibri" w:hAnsi="Times New Roman" w:cs="Times New Roman"/>
                <w:b/>
                <w:sz w:val="24"/>
                <w:szCs w:val="24"/>
              </w:rPr>
            </w:pP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Знать  алгоритм письменного деления на трехзначное число , объяснять каждую операцию в алгоритме, проверять  деления  умножением.</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пользоваться  алгоритмом письменного деления на трехзначное число , объяснять каждую операцию в алгоритме, проверять деление  умножением.</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математические отношения  между  объектами, взаимосвязи  явлений и процессов, устно строить речевое высказывание, используя математическую терминологию.</w:t>
            </w: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Уметь самостоятельно выполнять работу, понимая личную ответственность за результат.</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E83758" w:rsidRPr="00705CB9" w:rsidTr="00EF5E31">
        <w:tc>
          <w:tcPr>
            <w:tcW w:w="763" w:type="dxa"/>
          </w:tcPr>
          <w:p w:rsidR="00E83758" w:rsidRPr="00705CB9" w:rsidRDefault="00E83758" w:rsidP="00061CF3">
            <w:pPr>
              <w:rPr>
                <w:rFonts w:ascii="Times New Roman" w:eastAsia="Calibri" w:hAnsi="Times New Roman" w:cs="Times New Roman"/>
                <w:sz w:val="20"/>
                <w:szCs w:val="20"/>
              </w:rPr>
            </w:pPr>
            <w:r w:rsidRPr="00705CB9">
              <w:rPr>
                <w:rFonts w:ascii="Times New Roman" w:eastAsia="Calibri" w:hAnsi="Times New Roman" w:cs="Times New Roman"/>
                <w:sz w:val="20"/>
                <w:szCs w:val="20"/>
              </w:rPr>
              <w:t>125.</w:t>
            </w:r>
          </w:p>
        </w:tc>
        <w:tc>
          <w:tcPr>
            <w:tcW w:w="905" w:type="dxa"/>
          </w:tcPr>
          <w:p w:rsidR="00E83758" w:rsidRPr="00705CB9" w:rsidRDefault="00E83758" w:rsidP="00061CF3">
            <w:pPr>
              <w:rPr>
                <w:rFonts w:ascii="Times New Roman" w:eastAsia="Calibri" w:hAnsi="Times New Roman" w:cs="Times New Roman"/>
                <w:b/>
                <w:sz w:val="20"/>
                <w:szCs w:val="20"/>
              </w:rPr>
            </w:pPr>
          </w:p>
        </w:tc>
        <w:tc>
          <w:tcPr>
            <w:tcW w:w="2268" w:type="dxa"/>
          </w:tcPr>
          <w:p w:rsidR="00E83758" w:rsidRPr="00705CB9" w:rsidRDefault="00E83758" w:rsidP="00061CF3">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Контрольная работа по теме «Деление на трёхзначное число».</w:t>
            </w:r>
          </w:p>
        </w:tc>
        <w:tc>
          <w:tcPr>
            <w:tcW w:w="219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E83758" w:rsidRPr="00705CB9" w:rsidRDefault="00E83758" w:rsidP="00061CF3">
            <w:pPr>
              <w:jc w:val="center"/>
              <w:rPr>
                <w:rFonts w:ascii="Times New Roman" w:eastAsia="Calibri" w:hAnsi="Times New Roman" w:cs="Times New Roman"/>
                <w:sz w:val="16"/>
                <w:szCs w:val="16"/>
              </w:rPr>
            </w:pPr>
          </w:p>
        </w:tc>
        <w:tc>
          <w:tcPr>
            <w:tcW w:w="3080"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Определять круг неизвестного по изучаемой теме, получать информацию из текста, формулировать  </w:t>
            </w:r>
            <w:r w:rsidRPr="00705CB9">
              <w:rPr>
                <w:rFonts w:ascii="Times New Roman" w:eastAsia="Calibri" w:hAnsi="Times New Roman" w:cs="Times New Roman"/>
                <w:sz w:val="16"/>
                <w:szCs w:val="16"/>
              </w:rPr>
              <w:lastRenderedPageBreak/>
              <w:t>выводы.</w:t>
            </w:r>
          </w:p>
          <w:p w:rsidR="00E83758" w:rsidRPr="00705CB9" w:rsidRDefault="00E83758" w:rsidP="00061CF3">
            <w:pPr>
              <w:rPr>
                <w:rFonts w:ascii="Times New Roman" w:eastAsia="Calibri" w:hAnsi="Times New Roman" w:cs="Times New Roman"/>
                <w:sz w:val="16"/>
                <w:szCs w:val="16"/>
              </w:rPr>
            </w:pPr>
          </w:p>
        </w:tc>
        <w:tc>
          <w:tcPr>
            <w:tcW w:w="1985" w:type="dxa"/>
          </w:tcPr>
          <w:p w:rsidR="00E83758" w:rsidRPr="00705CB9" w:rsidRDefault="00E83758"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Расширить знания для решения новых учебных задач, проявлять интерес к математике.</w:t>
            </w:r>
          </w:p>
        </w:tc>
        <w:tc>
          <w:tcPr>
            <w:tcW w:w="1192" w:type="dxa"/>
          </w:tcPr>
          <w:p w:rsidR="00E83758" w:rsidRPr="00705CB9" w:rsidRDefault="00D53B10" w:rsidP="00061CF3">
            <w:pPr>
              <w:rPr>
                <w:rFonts w:ascii="Times New Roman" w:eastAsia="Calibri" w:hAnsi="Times New Roman" w:cs="Times New Roman"/>
                <w:sz w:val="16"/>
                <w:szCs w:val="16"/>
              </w:rPr>
            </w:pPr>
            <w:r w:rsidRPr="00705CB9">
              <w:rPr>
                <w:rFonts w:ascii="Times New Roman" w:eastAsia="Calibri" w:hAnsi="Times New Roman" w:cs="Times New Roman"/>
                <w:sz w:val="16"/>
                <w:szCs w:val="16"/>
              </w:rPr>
              <w:t>Электронное приложение</w:t>
            </w: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126.</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Закрепление изученного. </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Учить использовать алгоритм письменного деления на двузначное число, решать текстовые задачи.</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6071AA">
        <w:tc>
          <w:tcPr>
            <w:tcW w:w="15614" w:type="dxa"/>
            <w:gridSpan w:val="9"/>
          </w:tcPr>
          <w:p w:rsidR="00D3453C" w:rsidRPr="00705CB9" w:rsidRDefault="00D3453C" w:rsidP="00D3453C">
            <w:pPr>
              <w:jc w:val="center"/>
              <w:rPr>
                <w:rFonts w:ascii="Times New Roman" w:eastAsia="Calibri" w:hAnsi="Times New Roman" w:cs="Times New Roman"/>
                <w:b/>
                <w:sz w:val="16"/>
                <w:szCs w:val="16"/>
              </w:rPr>
            </w:pPr>
            <w:r w:rsidRPr="00705CB9">
              <w:rPr>
                <w:rFonts w:ascii="Times New Roman" w:eastAsia="Calibri" w:hAnsi="Times New Roman" w:cs="Times New Roman"/>
                <w:b/>
                <w:sz w:val="16"/>
                <w:szCs w:val="16"/>
              </w:rPr>
              <w:t>Итоговое повторение (10ч)</w:t>
            </w: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127.</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Нумерация.</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149"/>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128</w:t>
            </w:r>
          </w:p>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129.</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Выражения и уравнения.</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130.</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Арифметические</w:t>
            </w:r>
            <w:r>
              <w:rPr>
                <w:rFonts w:ascii="Times New Roman" w:eastAsia="Calibri" w:hAnsi="Times New Roman" w:cs="Times New Roman"/>
                <w:b/>
                <w:sz w:val="20"/>
                <w:szCs w:val="20"/>
              </w:rPr>
              <w:t xml:space="preserve"> действия: сложение и вычитание,</w:t>
            </w:r>
            <w:r w:rsidRPr="00705CB9">
              <w:rPr>
                <w:rFonts w:ascii="Times New Roman" w:eastAsia="Calibri" w:hAnsi="Times New Roman" w:cs="Times New Roman"/>
                <w:b/>
                <w:sz w:val="20"/>
                <w:szCs w:val="20"/>
              </w:rPr>
              <w:t xml:space="preserve"> умножение и деление.</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Работать в паре. Находить и исправлять неверные высказы</w:t>
            </w:r>
            <w:r w:rsidRPr="00705CB9">
              <w:rPr>
                <w:rFonts w:ascii="Times New Roman" w:eastAsia="Calibri" w:hAnsi="Times New Roman" w:cs="Times New Roman"/>
                <w:sz w:val="16"/>
                <w:szCs w:val="16"/>
              </w:rPr>
              <w:softHyphen/>
              <w:t xml:space="preserve">вания. </w:t>
            </w:r>
          </w:p>
          <w:p w:rsidR="00D3453C" w:rsidRPr="00705CB9" w:rsidRDefault="00D3453C" w:rsidP="00D3453C">
            <w:pPr>
              <w:spacing w:before="26" w:after="26" w:line="0" w:lineRule="atLeast"/>
              <w:jc w:val="both"/>
              <w:rPr>
                <w:rFonts w:ascii="Times New Roman" w:eastAsia="Calibri" w:hAnsi="Times New Roman" w:cs="Times New Roman"/>
                <w:b/>
                <w:i/>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связи между числами при сложении и вычитании, приемов письменных вычислений.</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Определять круг неизвестного по изучаемой теме, получать информацию из текста, формулировать  выводы.</w:t>
            </w:r>
          </w:p>
          <w:p w:rsidR="00D3453C" w:rsidRPr="00705CB9" w:rsidRDefault="00D3453C" w:rsidP="00D3453C">
            <w:pPr>
              <w:rPr>
                <w:rFonts w:ascii="Times New Roman" w:eastAsia="Calibri" w:hAnsi="Times New Roman" w:cs="Times New Roman"/>
                <w:sz w:val="16"/>
                <w:szCs w:val="16"/>
              </w:rPr>
            </w:pP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131.</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676F25" w:rsidRDefault="00D3453C" w:rsidP="00D3453C">
            <w:pPr>
              <w:rPr>
                <w:rFonts w:ascii="Times New Roman" w:eastAsia="Calibri" w:hAnsi="Times New Roman" w:cs="Times New Roman"/>
                <w:b/>
                <w:sz w:val="24"/>
                <w:szCs w:val="24"/>
              </w:rPr>
            </w:pPr>
            <w:r w:rsidRPr="00676F25">
              <w:rPr>
                <w:rFonts w:ascii="Times New Roman" w:eastAsia="Calibri" w:hAnsi="Times New Roman" w:cs="Times New Roman"/>
                <w:b/>
                <w:sz w:val="24"/>
                <w:szCs w:val="24"/>
              </w:rPr>
              <w:t>Итоговая КДР</w:t>
            </w:r>
          </w:p>
        </w:tc>
        <w:tc>
          <w:tcPr>
            <w:tcW w:w="219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Контроль и учет знаний по данной теме, выявление пробелов в знаниях, учить делать самопроверку, находить и исправлять ошибки.</w:t>
            </w: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Закрепление знания свойств арифметических действий, приемов письменных вычислений.</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Определять круг неизвестного по изучаемой теме, получать информацию из текста, формулировать  </w:t>
            </w:r>
            <w:r w:rsidRPr="00705CB9">
              <w:rPr>
                <w:rFonts w:ascii="Times New Roman" w:eastAsia="Calibri" w:hAnsi="Times New Roman" w:cs="Times New Roman"/>
                <w:sz w:val="16"/>
                <w:szCs w:val="16"/>
              </w:rPr>
              <w:lastRenderedPageBreak/>
              <w:t>выводы.</w:t>
            </w:r>
          </w:p>
          <w:p w:rsidR="00D3453C" w:rsidRPr="00705CB9" w:rsidRDefault="00D3453C" w:rsidP="00D3453C">
            <w:pPr>
              <w:rPr>
                <w:rFonts w:ascii="Times New Roman" w:eastAsia="Calibri" w:hAnsi="Times New Roman" w:cs="Times New Roman"/>
                <w:sz w:val="16"/>
                <w:szCs w:val="16"/>
              </w:rPr>
            </w:pP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Расширить знания для решения новых учебных задач, проявлять интерес к математике.</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lastRenderedPageBreak/>
              <w:t>132.</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Правила о порядке выполнения действий.</w:t>
            </w:r>
          </w:p>
        </w:tc>
        <w:tc>
          <w:tcPr>
            <w:tcW w:w="219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Повторить  знания о порядке действий, названия компонентов действий, совершенствовать умения решать задачи изученных видов.</w:t>
            </w: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Находить ответы на вопросы в учебнике. Понимать учебную задачу, стремиться к  её выполнению, оценивать свои достижения на уроке, определять границы своего знания и незнания.</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Расширить знания для решения новых учебных задач, проявлять интерес к математике.</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2323"/>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133.</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Величины.</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p w:rsidR="00D3453C" w:rsidRPr="00705CB9" w:rsidRDefault="00D3453C" w:rsidP="00D3453C">
            <w:pPr>
              <w:rPr>
                <w:rFonts w:ascii="Times New Roman" w:eastAsia="Calibri" w:hAnsi="Times New Roman" w:cs="Times New Roman"/>
                <w:sz w:val="16"/>
                <w:szCs w:val="16"/>
              </w:rPr>
            </w:pP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150"/>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134.</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Геометрические фигуры.</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204"/>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135.</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Задачи.</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Излагать и отстаивать своё мнение, аргументировать свою точку зрения, оценивать точку зрения одноклассника, обсуждать высказанные мнения.</w:t>
            </w:r>
          </w:p>
          <w:p w:rsidR="00D3453C" w:rsidRPr="00705CB9" w:rsidRDefault="00D3453C" w:rsidP="00D3453C">
            <w:pPr>
              <w:rPr>
                <w:rFonts w:ascii="Times New Roman" w:eastAsia="Calibri" w:hAnsi="Times New Roman" w:cs="Times New Roman"/>
                <w:sz w:val="16"/>
                <w:szCs w:val="16"/>
              </w:rPr>
            </w:pP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Устанавливать порядок действий в выражениях с двумя скобками; повторять устные и письменные приёмы вычисления значения выражений; решать задачи  изученных видов.</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Понимать и принимать учебную задачу; пользоваться  справочником для самопроверки; использовать знаково-символические средства представления информации, осуществлять взаимный  контроль и оказывать взаимную помощь.</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Обсуждать общие цели и пути их достижения, распределять роли в совместной деятельности.</w:t>
            </w:r>
          </w:p>
        </w:tc>
        <w:tc>
          <w:tcPr>
            <w:tcW w:w="1192" w:type="dxa"/>
          </w:tcPr>
          <w:p w:rsidR="00D3453C" w:rsidRPr="00705CB9" w:rsidRDefault="00D3453C" w:rsidP="00D3453C">
            <w:pPr>
              <w:rPr>
                <w:rFonts w:ascii="Times New Roman" w:eastAsia="Calibri" w:hAnsi="Times New Roman" w:cs="Times New Roman"/>
                <w:sz w:val="16"/>
                <w:szCs w:val="16"/>
              </w:rPr>
            </w:pPr>
          </w:p>
        </w:tc>
      </w:tr>
      <w:tr w:rsidR="00D3453C" w:rsidRPr="00705CB9" w:rsidTr="00EF5E31">
        <w:trPr>
          <w:trHeight w:val="122"/>
        </w:trPr>
        <w:tc>
          <w:tcPr>
            <w:tcW w:w="763" w:type="dxa"/>
          </w:tcPr>
          <w:p w:rsidR="00D3453C" w:rsidRPr="00705CB9" w:rsidRDefault="00D3453C" w:rsidP="00D3453C">
            <w:pPr>
              <w:rPr>
                <w:rFonts w:ascii="Times New Roman" w:eastAsia="Calibri" w:hAnsi="Times New Roman" w:cs="Times New Roman"/>
                <w:sz w:val="20"/>
                <w:szCs w:val="20"/>
              </w:rPr>
            </w:pPr>
            <w:r w:rsidRPr="00705CB9">
              <w:rPr>
                <w:rFonts w:ascii="Times New Roman" w:eastAsia="Calibri" w:hAnsi="Times New Roman" w:cs="Times New Roman"/>
                <w:sz w:val="20"/>
                <w:szCs w:val="20"/>
              </w:rPr>
              <w:t>136.</w:t>
            </w:r>
          </w:p>
        </w:tc>
        <w:tc>
          <w:tcPr>
            <w:tcW w:w="905" w:type="dxa"/>
          </w:tcPr>
          <w:p w:rsidR="00D3453C" w:rsidRPr="00705CB9" w:rsidRDefault="00D3453C" w:rsidP="00D3453C">
            <w:pPr>
              <w:rPr>
                <w:rFonts w:ascii="Times New Roman" w:eastAsia="Calibri" w:hAnsi="Times New Roman" w:cs="Times New Roman"/>
                <w:b/>
                <w:sz w:val="20"/>
                <w:szCs w:val="20"/>
              </w:rPr>
            </w:pPr>
          </w:p>
        </w:tc>
        <w:tc>
          <w:tcPr>
            <w:tcW w:w="2268" w:type="dxa"/>
          </w:tcPr>
          <w:p w:rsidR="00D3453C" w:rsidRPr="00705CB9" w:rsidRDefault="00D3453C" w:rsidP="00D3453C">
            <w:pPr>
              <w:rPr>
                <w:rFonts w:ascii="Times New Roman" w:eastAsia="Calibri" w:hAnsi="Times New Roman" w:cs="Times New Roman"/>
                <w:b/>
                <w:sz w:val="20"/>
                <w:szCs w:val="20"/>
              </w:rPr>
            </w:pPr>
            <w:r w:rsidRPr="00705CB9">
              <w:rPr>
                <w:rFonts w:ascii="Times New Roman" w:eastAsia="Calibri" w:hAnsi="Times New Roman" w:cs="Times New Roman"/>
                <w:b/>
                <w:sz w:val="20"/>
                <w:szCs w:val="20"/>
              </w:rPr>
              <w:t>Обобщающий урок. Игра «В поисках клада».</w:t>
            </w:r>
          </w:p>
        </w:tc>
        <w:tc>
          <w:tcPr>
            <w:tcW w:w="2190" w:type="dxa"/>
          </w:tcPr>
          <w:p w:rsidR="00D3453C" w:rsidRPr="00705CB9" w:rsidRDefault="00D3453C" w:rsidP="00D3453C">
            <w:pPr>
              <w:spacing w:before="26" w:after="26" w:line="0" w:lineRule="atLeast"/>
              <w:jc w:val="both"/>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Излагать и отстаивать своё мнение, аргументировать свою точку зрения, оценивать точку зрения одноклассника, обсуждать </w:t>
            </w:r>
            <w:r w:rsidRPr="00705CB9">
              <w:rPr>
                <w:rFonts w:ascii="Times New Roman" w:eastAsia="Calibri" w:hAnsi="Times New Roman" w:cs="Times New Roman"/>
                <w:sz w:val="16"/>
                <w:szCs w:val="16"/>
              </w:rPr>
              <w:lastRenderedPageBreak/>
              <w:t>высказанные мнения.</w:t>
            </w:r>
          </w:p>
        </w:tc>
        <w:tc>
          <w:tcPr>
            <w:tcW w:w="1353" w:type="dxa"/>
          </w:tcPr>
          <w:p w:rsidR="00D3453C" w:rsidRPr="00705CB9" w:rsidRDefault="00D3453C" w:rsidP="00D3453C">
            <w:pPr>
              <w:jc w:val="center"/>
              <w:rPr>
                <w:rFonts w:ascii="Times New Roman" w:eastAsia="Calibri" w:hAnsi="Times New Roman" w:cs="Times New Roman"/>
                <w:sz w:val="16"/>
                <w:szCs w:val="16"/>
              </w:rPr>
            </w:pPr>
          </w:p>
        </w:tc>
        <w:tc>
          <w:tcPr>
            <w:tcW w:w="3080" w:type="dxa"/>
          </w:tcPr>
          <w:p w:rsidR="00D3453C" w:rsidRPr="00705CB9" w:rsidRDefault="00D3453C" w:rsidP="00D3453C">
            <w:pPr>
              <w:autoSpaceDE w:val="0"/>
              <w:autoSpaceDN w:val="0"/>
              <w:adjustRightInd w:val="0"/>
              <w:spacing w:line="252" w:lineRule="auto"/>
              <w:rPr>
                <w:rFonts w:ascii="Times New Roman" w:eastAsia="Calibri" w:hAnsi="Times New Roman" w:cs="Times New Roman"/>
                <w:sz w:val="16"/>
                <w:szCs w:val="16"/>
              </w:rPr>
            </w:pPr>
            <w:r w:rsidRPr="00705CB9">
              <w:rPr>
                <w:rFonts w:ascii="Times New Roman" w:eastAsia="Calibri" w:hAnsi="Times New Roman" w:cs="Times New Roman"/>
                <w:bCs/>
                <w:sz w:val="16"/>
                <w:szCs w:val="16"/>
              </w:rPr>
              <w:t>Уметь</w:t>
            </w:r>
            <w:r w:rsidRPr="00705CB9">
              <w:rPr>
                <w:rFonts w:ascii="Times New Roman" w:eastAsia="Calibri" w:hAnsi="Times New Roman" w:cs="Times New Roman"/>
                <w:sz w:val="16"/>
                <w:szCs w:val="16"/>
              </w:rPr>
              <w:t xml:space="preserve"> работать с различными источниками информации (подбирать, отбирать, систематизировать, обобщать материал по заданной проблеме), презентовать исследовательскую работу.</w:t>
            </w:r>
          </w:p>
        </w:tc>
        <w:tc>
          <w:tcPr>
            <w:tcW w:w="1878"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t xml:space="preserve">Устанавливать  математические отношения  между  объектами, взаимосвязи  явлений и процессов, </w:t>
            </w:r>
            <w:r w:rsidRPr="00705CB9">
              <w:rPr>
                <w:rFonts w:ascii="Times New Roman" w:eastAsia="Calibri" w:hAnsi="Times New Roman" w:cs="Times New Roman"/>
                <w:sz w:val="16"/>
                <w:szCs w:val="16"/>
              </w:rPr>
              <w:lastRenderedPageBreak/>
              <w:t>устно строить речевое высказывание, используя математическую терминологию.</w:t>
            </w:r>
          </w:p>
        </w:tc>
        <w:tc>
          <w:tcPr>
            <w:tcW w:w="1985" w:type="dxa"/>
          </w:tcPr>
          <w:p w:rsidR="00D3453C" w:rsidRPr="00705CB9" w:rsidRDefault="00D3453C" w:rsidP="00D3453C">
            <w:pPr>
              <w:rPr>
                <w:rFonts w:ascii="Times New Roman" w:eastAsia="Calibri" w:hAnsi="Times New Roman" w:cs="Times New Roman"/>
                <w:sz w:val="16"/>
                <w:szCs w:val="16"/>
              </w:rPr>
            </w:pPr>
            <w:r w:rsidRPr="00705CB9">
              <w:rPr>
                <w:rFonts w:ascii="Times New Roman" w:eastAsia="Calibri" w:hAnsi="Times New Roman" w:cs="Times New Roman"/>
                <w:sz w:val="16"/>
                <w:szCs w:val="16"/>
              </w:rPr>
              <w:lastRenderedPageBreak/>
              <w:t>Уметь самостоятельно выполнять работу, понимая личную ответственность за результат.</w:t>
            </w:r>
          </w:p>
        </w:tc>
        <w:tc>
          <w:tcPr>
            <w:tcW w:w="1192" w:type="dxa"/>
          </w:tcPr>
          <w:p w:rsidR="00D3453C" w:rsidRPr="00705CB9" w:rsidRDefault="00D3453C" w:rsidP="00D3453C">
            <w:pPr>
              <w:rPr>
                <w:rFonts w:ascii="Times New Roman" w:eastAsia="Calibri" w:hAnsi="Times New Roman" w:cs="Times New Roman"/>
                <w:sz w:val="16"/>
                <w:szCs w:val="16"/>
              </w:rPr>
            </w:pPr>
          </w:p>
        </w:tc>
      </w:tr>
    </w:tbl>
    <w:p w:rsidR="00061CF3" w:rsidRDefault="00061CF3"/>
    <w:p w:rsidR="00061CF3" w:rsidRDefault="00061CF3"/>
    <w:p w:rsidR="00061CF3" w:rsidRDefault="00061CF3"/>
    <w:sectPr w:rsidR="00061CF3" w:rsidSect="00061CF3">
      <w:footerReference w:type="default" r:id="rId8"/>
      <w:pgSz w:w="16838"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589" w:rsidRDefault="00824589">
      <w:pPr>
        <w:spacing w:after="0" w:line="240" w:lineRule="auto"/>
      </w:pPr>
      <w:r>
        <w:separator/>
      </w:r>
    </w:p>
  </w:endnote>
  <w:endnote w:type="continuationSeparator" w:id="0">
    <w:p w:rsidR="00824589" w:rsidRDefault="008245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harterITC-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6CE" w:rsidRDefault="00A25C1E">
    <w:pPr>
      <w:pStyle w:val="a3"/>
      <w:jc w:val="center"/>
    </w:pPr>
    <w:r>
      <w:fldChar w:fldCharType="begin"/>
    </w:r>
    <w:r w:rsidR="005616CE">
      <w:instrText>PAGE   \* MERGEFORMAT</w:instrText>
    </w:r>
    <w:r>
      <w:fldChar w:fldCharType="separate"/>
    </w:r>
    <w:r w:rsidR="00740654">
      <w:rPr>
        <w:noProof/>
      </w:rPr>
      <w:t>1</w:t>
    </w:r>
    <w:r>
      <w:fldChar w:fldCharType="end"/>
    </w:r>
  </w:p>
  <w:p w:rsidR="005616CE" w:rsidRDefault="005616C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589" w:rsidRDefault="00824589">
      <w:pPr>
        <w:spacing w:after="0" w:line="240" w:lineRule="auto"/>
      </w:pPr>
      <w:r>
        <w:separator/>
      </w:r>
    </w:p>
  </w:footnote>
  <w:footnote w:type="continuationSeparator" w:id="0">
    <w:p w:rsidR="00824589" w:rsidRDefault="008245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B985630"/>
    <w:lvl w:ilvl="0">
      <w:numFmt w:val="bullet"/>
      <w:lvlText w:val="*"/>
      <w:lvlJc w:val="left"/>
      <w:pPr>
        <w:ind w:left="0" w:firstLine="0"/>
      </w:pPr>
    </w:lvl>
  </w:abstractNum>
  <w:abstractNum w:abstractNumId="1">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07070F1"/>
    <w:multiLevelType w:val="hybridMultilevel"/>
    <w:tmpl w:val="35C636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2B07BC"/>
    <w:rsid w:val="00061CF3"/>
    <w:rsid w:val="000C18DE"/>
    <w:rsid w:val="000E0CD5"/>
    <w:rsid w:val="00264515"/>
    <w:rsid w:val="00274F4C"/>
    <w:rsid w:val="002B07BC"/>
    <w:rsid w:val="002C3FFA"/>
    <w:rsid w:val="00333D78"/>
    <w:rsid w:val="00351DC2"/>
    <w:rsid w:val="00394900"/>
    <w:rsid w:val="00472E03"/>
    <w:rsid w:val="00496690"/>
    <w:rsid w:val="0050523C"/>
    <w:rsid w:val="00522EF9"/>
    <w:rsid w:val="00551478"/>
    <w:rsid w:val="005616CE"/>
    <w:rsid w:val="0057290C"/>
    <w:rsid w:val="00594540"/>
    <w:rsid w:val="006071AA"/>
    <w:rsid w:val="006336D4"/>
    <w:rsid w:val="00643AB3"/>
    <w:rsid w:val="00676F25"/>
    <w:rsid w:val="006A260B"/>
    <w:rsid w:val="00705CB9"/>
    <w:rsid w:val="00706082"/>
    <w:rsid w:val="00714156"/>
    <w:rsid w:val="00740654"/>
    <w:rsid w:val="007733DF"/>
    <w:rsid w:val="007E7E61"/>
    <w:rsid w:val="007F2819"/>
    <w:rsid w:val="00824589"/>
    <w:rsid w:val="00870B87"/>
    <w:rsid w:val="00910345"/>
    <w:rsid w:val="009520EB"/>
    <w:rsid w:val="009B1532"/>
    <w:rsid w:val="009C3EEE"/>
    <w:rsid w:val="009E02E6"/>
    <w:rsid w:val="00A16675"/>
    <w:rsid w:val="00A25C1E"/>
    <w:rsid w:val="00A510E3"/>
    <w:rsid w:val="00AC47D5"/>
    <w:rsid w:val="00B16EC5"/>
    <w:rsid w:val="00BB041C"/>
    <w:rsid w:val="00BE1E7F"/>
    <w:rsid w:val="00D3453C"/>
    <w:rsid w:val="00D53B10"/>
    <w:rsid w:val="00DB7157"/>
    <w:rsid w:val="00E11395"/>
    <w:rsid w:val="00E71467"/>
    <w:rsid w:val="00E83758"/>
    <w:rsid w:val="00E95634"/>
    <w:rsid w:val="00EB3D32"/>
    <w:rsid w:val="00EF5E31"/>
    <w:rsid w:val="00F41D02"/>
    <w:rsid w:val="00F54726"/>
    <w:rsid w:val="00F8799D"/>
    <w:rsid w:val="00FD5413"/>
    <w:rsid w:val="00FE0B4B"/>
    <w:rsid w:val="00FF69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4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61CF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61CF3"/>
    <w:rPr>
      <w:rFonts w:ascii="Times New Roman" w:eastAsia="Times New Roman" w:hAnsi="Times New Roman" w:cs="Times New Roman"/>
      <w:sz w:val="24"/>
      <w:szCs w:val="24"/>
      <w:lang w:eastAsia="ru-RU"/>
    </w:rPr>
  </w:style>
  <w:style w:type="table" w:customStyle="1" w:styleId="1">
    <w:name w:val="Сетка таблицы1"/>
    <w:basedOn w:val="a1"/>
    <w:next w:val="a5"/>
    <w:uiPriority w:val="59"/>
    <w:rsid w:val="00061C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59"/>
    <w:rsid w:val="00061C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061CF3"/>
    <w:pPr>
      <w:autoSpaceDE w:val="0"/>
      <w:autoSpaceDN w:val="0"/>
      <w:adjustRightInd w:val="0"/>
      <w:spacing w:after="0" w:line="240" w:lineRule="auto"/>
    </w:pPr>
    <w:rPr>
      <w:rFonts w:ascii="Arial" w:hAnsi="Arial" w:cs="Arial"/>
      <w:sz w:val="24"/>
      <w:szCs w:val="24"/>
    </w:rPr>
  </w:style>
  <w:style w:type="paragraph" w:styleId="a6">
    <w:name w:val="Balloon Text"/>
    <w:basedOn w:val="a"/>
    <w:link w:val="a7"/>
    <w:uiPriority w:val="99"/>
    <w:semiHidden/>
    <w:unhideWhenUsed/>
    <w:rsid w:val="00705CB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5C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743E0-F601-4C19-9B92-EA28180D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30</Pages>
  <Words>12546</Words>
  <Characters>71516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34</cp:revision>
  <cp:lastPrinted>2018-09-04T08:41:00Z</cp:lastPrinted>
  <dcterms:created xsi:type="dcterms:W3CDTF">2017-09-06T18:48:00Z</dcterms:created>
  <dcterms:modified xsi:type="dcterms:W3CDTF">2018-12-06T11:34:00Z</dcterms:modified>
</cp:coreProperties>
</file>